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890" w:rsidRDefault="00DA5890" w:rsidP="00DA5890">
      <w:pPr>
        <w:jc w:val="center"/>
        <w:rPr>
          <w:noProof/>
          <w:lang w:val="en-GB" w:eastAsia="en-GB"/>
        </w:rPr>
      </w:pPr>
      <w:r>
        <w:rPr>
          <w:noProof/>
          <w:lang w:val="en-GB" w:eastAsia="en-GB"/>
        </w:rPr>
        <w:drawing>
          <wp:inline distT="0" distB="0" distL="0" distR="0" wp14:anchorId="10653252" wp14:editId="154838BA">
            <wp:extent cx="3419474" cy="8281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msgrove web logo copy.png"/>
                    <pic:cNvPicPr/>
                  </pic:nvPicPr>
                  <pic:blipFill>
                    <a:blip r:embed="rId8">
                      <a:extLst>
                        <a:ext uri="{28A0092B-C50C-407E-A947-70E740481C1C}">
                          <a14:useLocalDpi xmlns:a14="http://schemas.microsoft.com/office/drawing/2010/main" val="0"/>
                        </a:ext>
                      </a:extLst>
                    </a:blip>
                    <a:stretch>
                      <a:fillRect/>
                    </a:stretch>
                  </pic:blipFill>
                  <pic:spPr>
                    <a:xfrm>
                      <a:off x="0" y="0"/>
                      <a:ext cx="3427760" cy="830161"/>
                    </a:xfrm>
                    <a:prstGeom prst="rect">
                      <a:avLst/>
                    </a:prstGeom>
                  </pic:spPr>
                </pic:pic>
              </a:graphicData>
            </a:graphic>
          </wp:inline>
        </w:drawing>
      </w:r>
    </w:p>
    <w:p w:rsidR="00DA5890" w:rsidRDefault="00DA5890" w:rsidP="00DA5890">
      <w:pPr>
        <w:jc w:val="center"/>
        <w:rPr>
          <w:noProof/>
          <w:lang w:val="en-GB" w:eastAsia="en-GB"/>
        </w:rPr>
      </w:pPr>
    </w:p>
    <w:p w:rsidR="00DA5890" w:rsidRDefault="00DA5890" w:rsidP="00DA5890">
      <w:pPr>
        <w:jc w:val="center"/>
        <w:rPr>
          <w:noProof/>
          <w:lang w:val="en-GB" w:eastAsia="en-GB"/>
        </w:rPr>
      </w:pPr>
    </w:p>
    <w:p w:rsidR="00DA5890" w:rsidRDefault="00DA5890" w:rsidP="00DA5890">
      <w:pPr>
        <w:jc w:val="center"/>
      </w:pPr>
      <w:r>
        <w:rPr>
          <w:noProof/>
          <w:lang w:val="en-GB" w:eastAsia="en-GB"/>
        </w:rPr>
        <w:drawing>
          <wp:inline distT="0" distB="0" distL="0" distR="0" wp14:anchorId="0EB4EF3F" wp14:editId="4E4AF5CA">
            <wp:extent cx="1103380" cy="1031256"/>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msgrove Badg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1823" cy="1029800"/>
                    </a:xfrm>
                    <a:prstGeom prst="rect">
                      <a:avLst/>
                    </a:prstGeom>
                  </pic:spPr>
                </pic:pic>
              </a:graphicData>
            </a:graphic>
          </wp:inline>
        </w:drawing>
      </w:r>
    </w:p>
    <w:p w:rsidR="00DA5890" w:rsidRPr="00293053" w:rsidRDefault="00DA5890" w:rsidP="00DA5890">
      <w:pPr>
        <w:jc w:val="center"/>
        <w:rPr>
          <w:rFonts w:ascii="Arial" w:hAnsi="Arial" w:cs="Arial"/>
          <w:b/>
        </w:rPr>
      </w:pPr>
      <w:r w:rsidRPr="00293053">
        <w:rPr>
          <w:rFonts w:ascii="Arial" w:hAnsi="Arial" w:cs="Arial"/>
          <w:b/>
        </w:rPr>
        <w:t>Austin Road</w:t>
      </w:r>
      <w:r>
        <w:rPr>
          <w:rFonts w:ascii="Arial" w:hAnsi="Arial" w:cs="Arial"/>
          <w:b/>
        </w:rPr>
        <w:t>,</w:t>
      </w:r>
      <w:r w:rsidRPr="00293053">
        <w:rPr>
          <w:rFonts w:ascii="Arial" w:hAnsi="Arial" w:cs="Arial"/>
          <w:b/>
        </w:rPr>
        <w:t xml:space="preserve"> Charford</w:t>
      </w:r>
      <w:r>
        <w:rPr>
          <w:rFonts w:ascii="Arial" w:hAnsi="Arial" w:cs="Arial"/>
          <w:b/>
        </w:rPr>
        <w:t>,</w:t>
      </w:r>
      <w:r w:rsidRPr="00293053">
        <w:rPr>
          <w:rFonts w:ascii="Arial" w:hAnsi="Arial" w:cs="Arial"/>
          <w:b/>
        </w:rPr>
        <w:t xml:space="preserve"> Bromsgrove</w:t>
      </w:r>
      <w:r>
        <w:rPr>
          <w:rFonts w:ascii="Arial" w:hAnsi="Arial" w:cs="Arial"/>
          <w:b/>
        </w:rPr>
        <w:t>,</w:t>
      </w:r>
      <w:r w:rsidRPr="00293053">
        <w:rPr>
          <w:rFonts w:ascii="Arial" w:hAnsi="Arial" w:cs="Arial"/>
          <w:b/>
        </w:rPr>
        <w:t xml:space="preserve"> B60 3PT</w:t>
      </w:r>
    </w:p>
    <w:p w:rsidR="00DA5890" w:rsidRDefault="00DA5890" w:rsidP="00DA5890">
      <w:pPr>
        <w:jc w:val="center"/>
      </w:pPr>
      <w:r w:rsidRPr="00293053">
        <w:rPr>
          <w:rFonts w:ascii="Arial" w:hAnsi="Arial" w:cs="Arial"/>
          <w:b/>
        </w:rPr>
        <w:t>Tel: 01527 577226</w:t>
      </w:r>
    </w:p>
    <w:p w:rsidR="00DA5890" w:rsidRDefault="00DA5890" w:rsidP="00DA5890">
      <w:pPr>
        <w:jc w:val="center"/>
        <w:rPr>
          <w:sz w:val="72"/>
          <w:szCs w:val="72"/>
          <w:lang w:val="en-GB"/>
        </w:rPr>
      </w:pPr>
      <w:r>
        <w:rPr>
          <w:sz w:val="72"/>
          <w:szCs w:val="72"/>
          <w:lang w:val="en-GB"/>
        </w:rPr>
        <w:t xml:space="preserve"> </w:t>
      </w:r>
    </w:p>
    <w:p w:rsidR="00DA5890" w:rsidRDefault="00DA5890" w:rsidP="00DA5890">
      <w:pPr>
        <w:jc w:val="center"/>
        <w:rPr>
          <w:rFonts w:ascii="Arial" w:hAnsi="Arial" w:cs="Arial"/>
          <w:b/>
          <w:color w:val="0000FF"/>
          <w:sz w:val="72"/>
          <w:szCs w:val="72"/>
          <w:lang w:val="en-GB"/>
        </w:rPr>
      </w:pPr>
      <w:r w:rsidRPr="00E71FEC">
        <w:rPr>
          <w:rFonts w:ascii="Arial" w:hAnsi="Arial" w:cs="Arial"/>
          <w:b/>
          <w:color w:val="0000FF"/>
          <w:sz w:val="72"/>
          <w:szCs w:val="72"/>
          <w:lang w:val="en-GB"/>
        </w:rPr>
        <w:t>A Guide for New Bowlers</w:t>
      </w:r>
    </w:p>
    <w:p w:rsidR="00DA5890" w:rsidRDefault="00DA5890" w:rsidP="00DA5890">
      <w:pPr>
        <w:jc w:val="center"/>
      </w:pPr>
      <w:r>
        <w:rPr>
          <w:noProof/>
          <w:lang w:val="en-GB" w:eastAsia="en-GB"/>
        </w:rPr>
        <w:drawing>
          <wp:inline distT="0" distB="0" distL="0" distR="0" wp14:anchorId="2CC41F2D" wp14:editId="7AECBE30">
            <wp:extent cx="1457325" cy="147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wls Pic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2853" cy="1479491"/>
                    </a:xfrm>
                    <a:prstGeom prst="rect">
                      <a:avLst/>
                    </a:prstGeom>
                  </pic:spPr>
                </pic:pic>
              </a:graphicData>
            </a:graphic>
          </wp:inline>
        </w:drawing>
      </w:r>
    </w:p>
    <w:p w:rsidR="00DA5890" w:rsidRDefault="00DA5890" w:rsidP="00DA5890">
      <w:pPr>
        <w:jc w:val="both"/>
        <w:rPr>
          <w:rFonts w:ascii="Arial" w:hAnsi="Arial" w:cs="Arial"/>
          <w:b/>
          <w:color w:val="0000FF"/>
          <w:sz w:val="48"/>
          <w:szCs w:val="48"/>
          <w:lang w:val="en-GB"/>
        </w:rPr>
      </w:pPr>
    </w:p>
    <w:p w:rsidR="00DA5890" w:rsidRPr="0081073E" w:rsidRDefault="00DA5890" w:rsidP="00DA5890">
      <w:pPr>
        <w:jc w:val="both"/>
        <w:rPr>
          <w:rFonts w:ascii="Arial" w:hAnsi="Arial" w:cs="Arial"/>
          <w:b/>
          <w:color w:val="0000FF"/>
          <w:sz w:val="48"/>
          <w:szCs w:val="48"/>
          <w:lang w:val="en-GB"/>
        </w:rPr>
      </w:pPr>
      <w:bookmarkStart w:id="0" w:name="_GoBack"/>
      <w:bookmarkEnd w:id="0"/>
      <w:r w:rsidRPr="0081073E">
        <w:rPr>
          <w:rFonts w:ascii="Arial" w:hAnsi="Arial" w:cs="Arial"/>
          <w:b/>
          <w:color w:val="0000FF"/>
          <w:sz w:val="48"/>
          <w:szCs w:val="48"/>
          <w:lang w:val="en-GB"/>
        </w:rPr>
        <w:lastRenderedPageBreak/>
        <w:t>Introduction</w:t>
      </w:r>
    </w:p>
    <w:p w:rsidR="00DA5890" w:rsidRPr="00067FF5" w:rsidRDefault="00DA5890" w:rsidP="00DA5890">
      <w:pPr>
        <w:jc w:val="both"/>
        <w:rPr>
          <w:rFonts w:ascii="Arial" w:hAnsi="Arial" w:cs="Arial"/>
          <w:b/>
          <w:szCs w:val="24"/>
          <w:lang w:val="en-GB"/>
        </w:rPr>
      </w:pPr>
    </w:p>
    <w:p w:rsidR="00DA5890" w:rsidRDefault="00DA5890" w:rsidP="00DA5890">
      <w:pPr>
        <w:jc w:val="both"/>
        <w:rPr>
          <w:rFonts w:ascii="Arial" w:hAnsi="Arial" w:cs="Arial"/>
          <w:szCs w:val="24"/>
          <w:lang w:val="en-GB"/>
        </w:rPr>
      </w:pPr>
      <w:r>
        <w:rPr>
          <w:rFonts w:ascii="Arial" w:hAnsi="Arial" w:cs="Arial"/>
          <w:szCs w:val="24"/>
          <w:lang w:val="en-GB"/>
        </w:rPr>
        <w:t xml:space="preserve">A warm welcome to Bromsgrove and District Indoor Bowls Club and the game of bowls. It’s a great game and we all hope you enjoy the learning experience. </w:t>
      </w:r>
    </w:p>
    <w:p w:rsidR="00DA5890" w:rsidRDefault="00DA5890" w:rsidP="00DA5890">
      <w:pPr>
        <w:jc w:val="both"/>
        <w:rPr>
          <w:rFonts w:ascii="Arial" w:hAnsi="Arial" w:cs="Arial"/>
          <w:szCs w:val="24"/>
          <w:lang w:val="en-GB"/>
        </w:rPr>
      </w:pPr>
    </w:p>
    <w:p w:rsidR="00DA5890" w:rsidRDefault="00DA5890" w:rsidP="00DA5890">
      <w:pPr>
        <w:jc w:val="both"/>
        <w:rPr>
          <w:rFonts w:ascii="Arial" w:hAnsi="Arial" w:cs="Arial"/>
          <w:szCs w:val="24"/>
          <w:lang w:val="en-GB"/>
        </w:rPr>
      </w:pPr>
      <w:r>
        <w:rPr>
          <w:rFonts w:ascii="Arial" w:hAnsi="Arial" w:cs="Arial"/>
          <w:szCs w:val="24"/>
          <w:lang w:val="en-GB"/>
        </w:rPr>
        <w:t xml:space="preserve">This guide should be read in conjunction with the club’s </w:t>
      </w:r>
      <w:r w:rsidR="00353D21">
        <w:rPr>
          <w:rFonts w:ascii="Arial" w:hAnsi="Arial" w:cs="Arial"/>
          <w:szCs w:val="24"/>
          <w:lang w:val="en-GB"/>
        </w:rPr>
        <w:t>members handbook</w:t>
      </w:r>
      <w:r>
        <w:rPr>
          <w:rFonts w:ascii="Arial" w:hAnsi="Arial" w:cs="Arial"/>
          <w:szCs w:val="24"/>
          <w:lang w:val="en-GB"/>
        </w:rPr>
        <w:t xml:space="preserve">. The </w:t>
      </w:r>
      <w:r w:rsidR="00353D21">
        <w:rPr>
          <w:rFonts w:ascii="Arial" w:hAnsi="Arial" w:cs="Arial"/>
          <w:szCs w:val="24"/>
          <w:lang w:val="en-GB"/>
        </w:rPr>
        <w:t>handbook</w:t>
      </w:r>
      <w:r>
        <w:rPr>
          <w:rFonts w:ascii="Arial" w:hAnsi="Arial" w:cs="Arial"/>
          <w:szCs w:val="24"/>
          <w:lang w:val="en-GB"/>
        </w:rPr>
        <w:t xml:space="preserve"> includes details of social and competitive bowling opportunities, dress code, club opening times and the structures and general operation of the club.</w:t>
      </w:r>
    </w:p>
    <w:p w:rsidR="00DA5890" w:rsidRDefault="00DA5890" w:rsidP="00DA5890">
      <w:pPr>
        <w:jc w:val="both"/>
        <w:rPr>
          <w:rFonts w:ascii="Arial" w:hAnsi="Arial" w:cs="Arial"/>
          <w:szCs w:val="24"/>
          <w:lang w:val="en-GB"/>
        </w:rPr>
      </w:pPr>
    </w:p>
    <w:p w:rsidR="00DA5890" w:rsidRDefault="00DA5890" w:rsidP="00DA5890">
      <w:pPr>
        <w:jc w:val="both"/>
        <w:rPr>
          <w:rFonts w:ascii="Arial" w:hAnsi="Arial" w:cs="Arial"/>
          <w:szCs w:val="24"/>
          <w:lang w:val="en-GB"/>
        </w:rPr>
      </w:pPr>
      <w:r>
        <w:rPr>
          <w:rFonts w:ascii="Arial" w:hAnsi="Arial" w:cs="Arial"/>
          <w:szCs w:val="24"/>
          <w:lang w:val="en-GB"/>
        </w:rPr>
        <w:t xml:space="preserve">The game of bowls is relatively simple and most players will get the hang of it fairly quickly but it is important that you understand the basic rules and etiquette. The rules are designed to ensure that everyone has a common understanding of how the game should be played. The etiquette is for the most part good manners. Following </w:t>
      </w:r>
      <w:r w:rsidR="00E3003A">
        <w:rPr>
          <w:rFonts w:ascii="Arial" w:hAnsi="Arial" w:cs="Arial"/>
          <w:szCs w:val="24"/>
          <w:lang w:val="en-GB"/>
        </w:rPr>
        <w:t xml:space="preserve">them </w:t>
      </w:r>
      <w:r>
        <w:rPr>
          <w:rFonts w:ascii="Arial" w:hAnsi="Arial" w:cs="Arial"/>
          <w:szCs w:val="24"/>
          <w:lang w:val="en-GB"/>
        </w:rPr>
        <w:t>will ensure that the game is played at the right pace and players on your rink and adjoining rinks won’t be disturbed.</w:t>
      </w:r>
    </w:p>
    <w:p w:rsidR="00DA5890" w:rsidRDefault="00DA5890" w:rsidP="00DA5890">
      <w:pPr>
        <w:jc w:val="both"/>
        <w:rPr>
          <w:rFonts w:ascii="Arial" w:hAnsi="Arial" w:cs="Arial"/>
          <w:szCs w:val="24"/>
          <w:lang w:val="en-GB"/>
        </w:rPr>
      </w:pPr>
    </w:p>
    <w:p w:rsidR="00DA5890" w:rsidRDefault="00DA5890" w:rsidP="00DA5890">
      <w:pPr>
        <w:jc w:val="both"/>
        <w:rPr>
          <w:rFonts w:ascii="Arial" w:hAnsi="Arial" w:cs="Arial"/>
          <w:szCs w:val="24"/>
          <w:lang w:val="en-GB"/>
        </w:rPr>
      </w:pPr>
      <w:r>
        <w:rPr>
          <w:rFonts w:ascii="Arial" w:hAnsi="Arial" w:cs="Arial"/>
          <w:szCs w:val="24"/>
          <w:lang w:val="en-GB"/>
        </w:rPr>
        <w:t>Alongside this guide please take the time to read the laws of the game. These can be borrowed from reception.</w:t>
      </w:r>
    </w:p>
    <w:p w:rsidR="00DA5890" w:rsidRDefault="00DA5890" w:rsidP="00DA5890"/>
    <w:p w:rsidR="00DA5890" w:rsidRDefault="00DA5890" w:rsidP="00DA5890"/>
    <w:p w:rsidR="00520E20" w:rsidRDefault="00520E20"/>
    <w:p w:rsidR="00DA5890" w:rsidRDefault="00DA5890"/>
    <w:p w:rsidR="00DA5890" w:rsidRDefault="00DA5890"/>
    <w:p w:rsidR="00DA5890" w:rsidRDefault="00DA5890"/>
    <w:p w:rsidR="00DA5890" w:rsidRDefault="00DA5890"/>
    <w:p w:rsidR="00DA5890" w:rsidRDefault="00DA5890"/>
    <w:p w:rsidR="00DA5890" w:rsidRDefault="00DA5890"/>
    <w:p w:rsidR="00DA5890" w:rsidRDefault="00DA5890"/>
    <w:p w:rsidR="00DA5890" w:rsidRDefault="00DA5890"/>
    <w:p w:rsidR="00DA5890" w:rsidRDefault="00DA5890"/>
    <w:p w:rsidR="00DA5890" w:rsidRPr="0081073E" w:rsidRDefault="00DA5890" w:rsidP="00DA5890">
      <w:pPr>
        <w:jc w:val="both"/>
        <w:rPr>
          <w:rFonts w:ascii="Arial" w:hAnsi="Arial" w:cs="Arial"/>
          <w:b/>
          <w:color w:val="0000FF"/>
          <w:sz w:val="48"/>
          <w:szCs w:val="48"/>
          <w:lang w:val="en-GB"/>
        </w:rPr>
      </w:pPr>
      <w:r w:rsidRPr="0081073E">
        <w:rPr>
          <w:rFonts w:ascii="Arial" w:hAnsi="Arial" w:cs="Arial"/>
          <w:b/>
          <w:color w:val="0000FF"/>
          <w:sz w:val="48"/>
          <w:szCs w:val="48"/>
          <w:lang w:val="en-GB"/>
        </w:rPr>
        <w:t>Coaching</w:t>
      </w:r>
    </w:p>
    <w:p w:rsidR="00DA5890" w:rsidRPr="00067FF5" w:rsidRDefault="00DA5890" w:rsidP="00DA5890">
      <w:pPr>
        <w:jc w:val="both"/>
        <w:rPr>
          <w:rFonts w:ascii="Arial" w:hAnsi="Arial" w:cs="Arial"/>
          <w:b/>
          <w:szCs w:val="24"/>
          <w:lang w:val="en-GB"/>
        </w:rPr>
      </w:pPr>
    </w:p>
    <w:p w:rsidR="00DA5890" w:rsidRPr="00067FF5" w:rsidRDefault="00DA5890" w:rsidP="00DA5890">
      <w:pPr>
        <w:jc w:val="both"/>
        <w:rPr>
          <w:rFonts w:ascii="Arial" w:hAnsi="Arial" w:cs="Arial"/>
          <w:szCs w:val="24"/>
          <w:lang w:val="en-GB"/>
        </w:rPr>
      </w:pPr>
      <w:r>
        <w:rPr>
          <w:rFonts w:ascii="Arial" w:hAnsi="Arial" w:cs="Arial"/>
          <w:szCs w:val="24"/>
          <w:lang w:val="en-GB"/>
        </w:rPr>
        <w:t>A</w:t>
      </w:r>
      <w:r w:rsidRPr="00067FF5">
        <w:rPr>
          <w:rFonts w:ascii="Arial" w:hAnsi="Arial" w:cs="Arial"/>
          <w:szCs w:val="24"/>
          <w:lang w:val="en-GB"/>
        </w:rPr>
        <w:t xml:space="preserve">s a new bowler </w:t>
      </w:r>
      <w:r>
        <w:rPr>
          <w:rFonts w:ascii="Arial" w:hAnsi="Arial" w:cs="Arial"/>
          <w:szCs w:val="24"/>
          <w:lang w:val="en-GB"/>
        </w:rPr>
        <w:t xml:space="preserve">you </w:t>
      </w:r>
      <w:r w:rsidRPr="00067FF5">
        <w:rPr>
          <w:rFonts w:ascii="Arial" w:hAnsi="Arial" w:cs="Arial"/>
          <w:szCs w:val="24"/>
          <w:lang w:val="en-GB"/>
        </w:rPr>
        <w:t xml:space="preserve">will be offered a minimum of </w:t>
      </w:r>
      <w:r>
        <w:rPr>
          <w:rFonts w:ascii="Arial" w:hAnsi="Arial" w:cs="Arial"/>
          <w:szCs w:val="24"/>
          <w:lang w:val="en-GB"/>
        </w:rPr>
        <w:t>4</w:t>
      </w:r>
      <w:r w:rsidRPr="00067FF5">
        <w:rPr>
          <w:rFonts w:ascii="Arial" w:hAnsi="Arial" w:cs="Arial"/>
          <w:szCs w:val="24"/>
          <w:lang w:val="en-GB"/>
        </w:rPr>
        <w:t xml:space="preserve"> x 2 hourly sessions with one of our coaches</w:t>
      </w:r>
      <w:r>
        <w:rPr>
          <w:rFonts w:ascii="Arial" w:hAnsi="Arial" w:cs="Arial"/>
          <w:szCs w:val="24"/>
          <w:lang w:val="en-GB"/>
        </w:rPr>
        <w:t>,</w:t>
      </w:r>
      <w:r w:rsidRPr="00067FF5">
        <w:rPr>
          <w:rFonts w:ascii="Arial" w:hAnsi="Arial" w:cs="Arial"/>
          <w:szCs w:val="24"/>
          <w:lang w:val="en-GB"/>
        </w:rPr>
        <w:t xml:space="preserve"> after which you will be invited to join and play with other members on the green. There is a rink fee for each person for the first 4 lessons</w:t>
      </w:r>
      <w:r>
        <w:rPr>
          <w:rFonts w:ascii="Arial" w:hAnsi="Arial" w:cs="Arial"/>
          <w:szCs w:val="24"/>
          <w:lang w:val="en-GB"/>
        </w:rPr>
        <w:t xml:space="preserve"> but our coaches do not charge for these initial sessions.</w:t>
      </w:r>
    </w:p>
    <w:p w:rsidR="00DA5890" w:rsidRPr="00067FF5" w:rsidRDefault="00DA5890" w:rsidP="00DA5890">
      <w:pPr>
        <w:jc w:val="both"/>
        <w:rPr>
          <w:rFonts w:ascii="Arial" w:hAnsi="Arial" w:cs="Arial"/>
          <w:szCs w:val="24"/>
          <w:lang w:val="en-GB"/>
        </w:rPr>
      </w:pPr>
    </w:p>
    <w:p w:rsidR="00DA5890" w:rsidRPr="00067FF5" w:rsidRDefault="00E3003A" w:rsidP="00DA5890">
      <w:pPr>
        <w:jc w:val="both"/>
        <w:rPr>
          <w:rFonts w:ascii="Arial" w:hAnsi="Arial" w:cs="Arial"/>
          <w:szCs w:val="24"/>
          <w:lang w:val="en-GB"/>
        </w:rPr>
      </w:pPr>
      <w:r>
        <w:rPr>
          <w:rFonts w:ascii="Arial" w:hAnsi="Arial" w:cs="Arial"/>
          <w:szCs w:val="24"/>
          <w:lang w:val="en-GB"/>
        </w:rPr>
        <w:t>The club requires</w:t>
      </w:r>
      <w:r w:rsidR="00DA5890" w:rsidRPr="00067FF5">
        <w:rPr>
          <w:rFonts w:ascii="Arial" w:hAnsi="Arial" w:cs="Arial"/>
          <w:szCs w:val="24"/>
          <w:lang w:val="en-GB"/>
        </w:rPr>
        <w:t xml:space="preserve"> that you do not train or play without a coach being present until you complete these sessions.</w:t>
      </w:r>
      <w:r w:rsidR="00DA5890">
        <w:rPr>
          <w:rFonts w:ascii="Arial" w:hAnsi="Arial" w:cs="Arial"/>
          <w:szCs w:val="24"/>
          <w:lang w:val="en-GB"/>
        </w:rPr>
        <w:t xml:space="preserve"> </w:t>
      </w:r>
      <w:r w:rsidR="00DA5890" w:rsidRPr="00067FF5">
        <w:rPr>
          <w:rFonts w:ascii="Arial" w:hAnsi="Arial" w:cs="Arial"/>
          <w:szCs w:val="24"/>
          <w:lang w:val="en-GB"/>
        </w:rPr>
        <w:t>The hiring of bowls and shoes can be made at reception</w:t>
      </w:r>
      <w:r w:rsidR="00DA5890">
        <w:rPr>
          <w:rFonts w:ascii="Arial" w:hAnsi="Arial" w:cs="Arial"/>
          <w:szCs w:val="24"/>
          <w:lang w:val="en-GB"/>
        </w:rPr>
        <w:t xml:space="preserve"> if required</w:t>
      </w:r>
      <w:r w:rsidR="00DA5890" w:rsidRPr="00067FF5">
        <w:rPr>
          <w:rFonts w:ascii="Arial" w:hAnsi="Arial" w:cs="Arial"/>
          <w:szCs w:val="24"/>
          <w:lang w:val="en-GB"/>
        </w:rPr>
        <w:t>.</w:t>
      </w:r>
    </w:p>
    <w:p w:rsidR="00DA5890" w:rsidRPr="00067FF5" w:rsidRDefault="00DA5890" w:rsidP="00DA5890">
      <w:pPr>
        <w:jc w:val="both"/>
        <w:rPr>
          <w:rFonts w:ascii="Arial" w:hAnsi="Arial" w:cs="Arial"/>
          <w:szCs w:val="24"/>
          <w:lang w:val="en-GB"/>
        </w:rPr>
      </w:pPr>
    </w:p>
    <w:p w:rsidR="00DA5890" w:rsidRPr="00067FF5" w:rsidRDefault="00DA5890" w:rsidP="00DA5890">
      <w:pPr>
        <w:jc w:val="both"/>
        <w:rPr>
          <w:rFonts w:ascii="Arial" w:hAnsi="Arial" w:cs="Arial"/>
          <w:szCs w:val="24"/>
          <w:lang w:val="en-GB"/>
        </w:rPr>
      </w:pPr>
      <w:r w:rsidRPr="00067FF5">
        <w:rPr>
          <w:rFonts w:ascii="Arial" w:hAnsi="Arial" w:cs="Arial"/>
          <w:szCs w:val="24"/>
          <w:lang w:val="en-GB"/>
        </w:rPr>
        <w:t>After your initial training period your coach may recall you after approximately 3 months for a one off 2</w:t>
      </w:r>
      <w:r>
        <w:rPr>
          <w:rFonts w:ascii="Arial" w:hAnsi="Arial" w:cs="Arial"/>
          <w:szCs w:val="24"/>
          <w:lang w:val="en-GB"/>
        </w:rPr>
        <w:t xml:space="preserve"> </w:t>
      </w:r>
      <w:r w:rsidRPr="00067FF5">
        <w:rPr>
          <w:rFonts w:ascii="Arial" w:hAnsi="Arial" w:cs="Arial"/>
          <w:szCs w:val="24"/>
          <w:lang w:val="en-GB"/>
        </w:rPr>
        <w:t>hour training session to make sure that your techniques are improving and you are not picking up any bad habits.</w:t>
      </w:r>
    </w:p>
    <w:p w:rsidR="00DA5890" w:rsidRPr="00067FF5" w:rsidRDefault="00DA5890" w:rsidP="00DA5890">
      <w:pPr>
        <w:jc w:val="both"/>
        <w:rPr>
          <w:rFonts w:ascii="Arial" w:hAnsi="Arial" w:cs="Arial"/>
          <w:szCs w:val="24"/>
          <w:lang w:val="en-GB"/>
        </w:rPr>
      </w:pPr>
    </w:p>
    <w:p w:rsidR="00DA5890" w:rsidRDefault="00DA5890" w:rsidP="00DA5890">
      <w:pPr>
        <w:jc w:val="both"/>
        <w:rPr>
          <w:rFonts w:ascii="Arial" w:hAnsi="Arial" w:cs="Arial"/>
          <w:szCs w:val="24"/>
          <w:lang w:val="en-GB"/>
        </w:rPr>
      </w:pPr>
      <w:r w:rsidRPr="00067FF5">
        <w:rPr>
          <w:rFonts w:ascii="Arial" w:hAnsi="Arial" w:cs="Arial"/>
          <w:szCs w:val="24"/>
          <w:lang w:val="en-GB"/>
        </w:rPr>
        <w:t>If after this session you feel you require extra coaching with your approach, stance, delivery or consistency</w:t>
      </w:r>
      <w:r>
        <w:rPr>
          <w:rFonts w:ascii="Arial" w:hAnsi="Arial" w:cs="Arial"/>
          <w:szCs w:val="24"/>
          <w:lang w:val="en-GB"/>
        </w:rPr>
        <w:t>,</w:t>
      </w:r>
      <w:r w:rsidRPr="00067FF5">
        <w:rPr>
          <w:rFonts w:ascii="Arial" w:hAnsi="Arial" w:cs="Arial"/>
          <w:szCs w:val="24"/>
          <w:lang w:val="en-GB"/>
        </w:rPr>
        <w:t xml:space="preserve"> please feel free to contact any of the club coaches (there will almost certainly be a charge for their time).</w:t>
      </w:r>
    </w:p>
    <w:p w:rsidR="00DA5890" w:rsidRDefault="00DA5890" w:rsidP="00DA5890">
      <w:pPr>
        <w:jc w:val="both"/>
        <w:rPr>
          <w:rFonts w:ascii="Arial" w:hAnsi="Arial" w:cs="Arial"/>
          <w:szCs w:val="24"/>
          <w:lang w:val="en-GB"/>
        </w:rPr>
      </w:pPr>
    </w:p>
    <w:p w:rsidR="00DA5890" w:rsidRDefault="00DA5890" w:rsidP="00DA5890">
      <w:pPr>
        <w:jc w:val="both"/>
        <w:rPr>
          <w:rFonts w:ascii="Arial" w:hAnsi="Arial" w:cs="Arial"/>
          <w:szCs w:val="24"/>
          <w:lang w:val="en-GB"/>
        </w:rPr>
      </w:pPr>
      <w:r>
        <w:rPr>
          <w:rFonts w:ascii="Arial" w:hAnsi="Arial" w:cs="Arial"/>
          <w:szCs w:val="24"/>
          <w:lang w:val="en-GB"/>
        </w:rPr>
        <w:t>Coaching sessions can be arranged through our coaching facilitator Jayne Sippitts</w:t>
      </w:r>
      <w:r>
        <w:rPr>
          <w:rFonts w:ascii="Arial" w:hAnsi="Arial" w:cs="Arial"/>
          <w:szCs w:val="24"/>
          <w:lang w:val="en-GB"/>
        </w:rPr>
        <w:tab/>
        <w:t xml:space="preserve"> </w:t>
      </w:r>
    </w:p>
    <w:p w:rsidR="00DA5890" w:rsidRDefault="00BE220E" w:rsidP="00DA5890">
      <w:pPr>
        <w:jc w:val="both"/>
        <w:rPr>
          <w:rFonts w:ascii="Arial" w:hAnsi="Arial" w:cs="Arial"/>
          <w:szCs w:val="24"/>
          <w:lang w:val="en-GB"/>
        </w:rPr>
      </w:pPr>
      <w:hyperlink r:id="rId11" w:history="1">
        <w:r w:rsidR="00DA5890" w:rsidRPr="00DA5890">
          <w:rPr>
            <w:rStyle w:val="Hyperlink"/>
            <w:rFonts w:ascii="Arial" w:hAnsi="Arial" w:cs="Arial"/>
            <w:color w:val="auto"/>
            <w:szCs w:val="24"/>
            <w:u w:val="none"/>
            <w:lang w:val="en-GB"/>
          </w:rPr>
          <w:t>Tel:07769</w:t>
        </w:r>
      </w:hyperlink>
      <w:r w:rsidR="00DA5890" w:rsidRPr="0009790F">
        <w:rPr>
          <w:rFonts w:ascii="Arial" w:hAnsi="Arial" w:cs="Arial"/>
          <w:szCs w:val="24"/>
          <w:lang w:val="en-GB"/>
        </w:rPr>
        <w:t xml:space="preserve"> </w:t>
      </w:r>
      <w:r w:rsidR="00DA5890">
        <w:rPr>
          <w:rFonts w:ascii="Arial" w:hAnsi="Arial" w:cs="Arial"/>
          <w:szCs w:val="24"/>
          <w:lang w:val="en-GB"/>
        </w:rPr>
        <w:t>359486</w:t>
      </w:r>
      <w:r w:rsidR="00E3003A">
        <w:rPr>
          <w:rFonts w:ascii="Arial" w:hAnsi="Arial" w:cs="Arial"/>
          <w:szCs w:val="24"/>
          <w:lang w:val="en-GB"/>
        </w:rPr>
        <w:t xml:space="preserve"> or 01527 523383</w:t>
      </w:r>
    </w:p>
    <w:p w:rsidR="00DA5890" w:rsidRDefault="00DA5890" w:rsidP="00DA5890">
      <w:pPr>
        <w:jc w:val="both"/>
        <w:rPr>
          <w:szCs w:val="24"/>
          <w:lang w:val="en-GB"/>
        </w:rPr>
      </w:pPr>
      <w:r>
        <w:rPr>
          <w:rFonts w:ascii="Arial" w:hAnsi="Arial" w:cs="Arial"/>
          <w:szCs w:val="24"/>
          <w:lang w:val="en-GB"/>
        </w:rPr>
        <w:tab/>
      </w:r>
    </w:p>
    <w:p w:rsidR="00DA5890" w:rsidRDefault="00DA5890" w:rsidP="00DA5890">
      <w:pPr>
        <w:jc w:val="both"/>
      </w:pPr>
      <w:r>
        <w:rPr>
          <w:rFonts w:ascii="Arial" w:hAnsi="Arial" w:cs="Arial"/>
          <w:szCs w:val="24"/>
          <w:lang w:val="en-GB"/>
        </w:rPr>
        <w:t>Don’t forget, w</w:t>
      </w:r>
      <w:r w:rsidRPr="00067FF5">
        <w:rPr>
          <w:rFonts w:ascii="Arial" w:hAnsi="Arial" w:cs="Arial"/>
          <w:szCs w:val="24"/>
          <w:lang w:val="en-GB"/>
        </w:rPr>
        <w:t>e were all beginners once</w:t>
      </w:r>
      <w:r>
        <w:rPr>
          <w:rFonts w:ascii="Arial" w:hAnsi="Arial" w:cs="Arial"/>
          <w:szCs w:val="24"/>
          <w:lang w:val="en-GB"/>
        </w:rPr>
        <w:t>.</w:t>
      </w:r>
    </w:p>
    <w:p w:rsidR="00DA5890" w:rsidRDefault="00DA5890" w:rsidP="00DA5890">
      <w:pPr>
        <w:jc w:val="both"/>
        <w:rPr>
          <w:rFonts w:ascii="Arial" w:hAnsi="Arial" w:cs="Arial"/>
          <w:b/>
          <w:color w:val="0000FF"/>
          <w:sz w:val="48"/>
          <w:szCs w:val="48"/>
          <w:lang w:val="en-GB"/>
        </w:rPr>
      </w:pPr>
    </w:p>
    <w:p w:rsidR="00DA5890" w:rsidRDefault="00DA5890" w:rsidP="00DA5890">
      <w:pPr>
        <w:jc w:val="both"/>
        <w:rPr>
          <w:rFonts w:ascii="Arial" w:hAnsi="Arial" w:cs="Arial"/>
          <w:b/>
          <w:color w:val="0000FF"/>
          <w:sz w:val="48"/>
          <w:szCs w:val="48"/>
          <w:lang w:val="en-GB"/>
        </w:rPr>
      </w:pPr>
    </w:p>
    <w:p w:rsidR="00DA5890" w:rsidRDefault="00DA5890" w:rsidP="00DA5890">
      <w:pPr>
        <w:jc w:val="both"/>
        <w:rPr>
          <w:rFonts w:ascii="Arial" w:hAnsi="Arial" w:cs="Arial"/>
          <w:b/>
          <w:color w:val="0000FF"/>
          <w:sz w:val="48"/>
          <w:szCs w:val="48"/>
          <w:lang w:val="en-GB"/>
        </w:rPr>
      </w:pPr>
    </w:p>
    <w:p w:rsidR="00DA5890" w:rsidRPr="0081073E" w:rsidRDefault="00DA5890" w:rsidP="00DA5890">
      <w:pPr>
        <w:jc w:val="both"/>
        <w:rPr>
          <w:rFonts w:ascii="Arial" w:hAnsi="Arial" w:cs="Arial"/>
          <w:b/>
          <w:color w:val="0000FF"/>
          <w:sz w:val="48"/>
          <w:szCs w:val="48"/>
          <w:lang w:val="en-GB"/>
        </w:rPr>
      </w:pPr>
      <w:r w:rsidRPr="0081073E">
        <w:rPr>
          <w:rFonts w:ascii="Arial" w:hAnsi="Arial" w:cs="Arial"/>
          <w:b/>
          <w:color w:val="0000FF"/>
          <w:sz w:val="48"/>
          <w:szCs w:val="48"/>
          <w:lang w:val="en-GB"/>
        </w:rPr>
        <w:t>The Basics</w:t>
      </w:r>
    </w:p>
    <w:p w:rsidR="00DA5890" w:rsidRDefault="00DA5890" w:rsidP="00DA5890">
      <w:pPr>
        <w:jc w:val="both"/>
        <w:rPr>
          <w:rFonts w:ascii="Arial" w:hAnsi="Arial" w:cs="Arial"/>
          <w:szCs w:val="24"/>
          <w:lang w:val="en-GB"/>
        </w:rPr>
      </w:pPr>
    </w:p>
    <w:p w:rsidR="00DA5890" w:rsidRDefault="00DA5890" w:rsidP="00DA5890">
      <w:pPr>
        <w:jc w:val="both"/>
        <w:rPr>
          <w:rFonts w:ascii="Arial" w:hAnsi="Arial" w:cs="Arial"/>
          <w:color w:val="0000FF"/>
          <w:szCs w:val="24"/>
        </w:rPr>
      </w:pPr>
      <w:r w:rsidRPr="0081073E">
        <w:rPr>
          <w:rFonts w:ascii="Arial" w:hAnsi="Arial" w:cs="Arial"/>
          <w:b/>
          <w:color w:val="0000FF"/>
          <w:szCs w:val="24"/>
        </w:rPr>
        <w:t xml:space="preserve">The </w:t>
      </w:r>
      <w:r>
        <w:rPr>
          <w:rFonts w:ascii="Arial" w:hAnsi="Arial" w:cs="Arial"/>
          <w:b/>
          <w:color w:val="0000FF"/>
          <w:szCs w:val="24"/>
        </w:rPr>
        <w:t>o</w:t>
      </w:r>
      <w:r w:rsidRPr="0081073E">
        <w:rPr>
          <w:rFonts w:ascii="Arial" w:hAnsi="Arial" w:cs="Arial"/>
          <w:b/>
          <w:color w:val="0000FF"/>
          <w:szCs w:val="24"/>
        </w:rPr>
        <w:t xml:space="preserve">bject of the </w:t>
      </w:r>
      <w:r>
        <w:rPr>
          <w:rFonts w:ascii="Arial" w:hAnsi="Arial" w:cs="Arial"/>
          <w:b/>
          <w:color w:val="0000FF"/>
          <w:szCs w:val="24"/>
        </w:rPr>
        <w:t>g</w:t>
      </w:r>
      <w:r w:rsidRPr="0081073E">
        <w:rPr>
          <w:rFonts w:ascii="Arial" w:hAnsi="Arial" w:cs="Arial"/>
          <w:b/>
          <w:color w:val="0000FF"/>
          <w:szCs w:val="24"/>
        </w:rPr>
        <w:t>ame</w:t>
      </w:r>
      <w:r w:rsidRPr="004465E6">
        <w:rPr>
          <w:rFonts w:ascii="Arial" w:hAnsi="Arial" w:cs="Arial"/>
          <w:color w:val="0000FF"/>
          <w:szCs w:val="24"/>
        </w:rPr>
        <w:t xml:space="preserve"> </w:t>
      </w:r>
    </w:p>
    <w:p w:rsidR="00DA5890" w:rsidRDefault="00DA5890" w:rsidP="00DA5890">
      <w:pPr>
        <w:jc w:val="both"/>
        <w:rPr>
          <w:rFonts w:ascii="Arial" w:hAnsi="Arial" w:cs="Arial"/>
          <w:szCs w:val="24"/>
        </w:rPr>
      </w:pPr>
      <w:r w:rsidRPr="0081073E">
        <w:rPr>
          <w:rFonts w:ascii="Arial" w:hAnsi="Arial" w:cs="Arial"/>
          <w:szCs w:val="24"/>
        </w:rPr>
        <w:t xml:space="preserve">The object of the game </w:t>
      </w:r>
      <w:r w:rsidRPr="004465E6">
        <w:rPr>
          <w:rFonts w:ascii="Arial" w:hAnsi="Arial" w:cs="Arial"/>
          <w:szCs w:val="24"/>
        </w:rPr>
        <w:t xml:space="preserve">is to roll </w:t>
      </w:r>
      <w:r>
        <w:rPr>
          <w:rFonts w:ascii="Arial" w:hAnsi="Arial" w:cs="Arial"/>
          <w:szCs w:val="24"/>
        </w:rPr>
        <w:t>your</w:t>
      </w:r>
      <w:r w:rsidRPr="004465E6">
        <w:rPr>
          <w:rFonts w:ascii="Arial" w:hAnsi="Arial" w:cs="Arial"/>
          <w:szCs w:val="24"/>
        </w:rPr>
        <w:t xml:space="preserve"> bowls so that they will come to rest as close as possible to the jack. The side that has the</w:t>
      </w:r>
      <w:r w:rsidR="00F47BA0">
        <w:rPr>
          <w:rFonts w:ascii="Arial" w:hAnsi="Arial" w:cs="Arial"/>
          <w:szCs w:val="24"/>
        </w:rPr>
        <w:t>ir</w:t>
      </w:r>
      <w:r w:rsidRPr="004465E6">
        <w:rPr>
          <w:rFonts w:ascii="Arial" w:hAnsi="Arial" w:cs="Arial"/>
          <w:szCs w:val="24"/>
        </w:rPr>
        <w:t xml:space="preserve"> bowl nearest the jack scores one point for that bowl</w:t>
      </w:r>
      <w:r>
        <w:rPr>
          <w:rFonts w:ascii="Arial" w:hAnsi="Arial" w:cs="Arial"/>
          <w:szCs w:val="24"/>
        </w:rPr>
        <w:t>,</w:t>
      </w:r>
      <w:r w:rsidR="00F47BA0">
        <w:rPr>
          <w:rFonts w:ascii="Arial" w:hAnsi="Arial" w:cs="Arial"/>
          <w:szCs w:val="24"/>
        </w:rPr>
        <w:t xml:space="preserve"> </w:t>
      </w:r>
      <w:r w:rsidRPr="004465E6">
        <w:rPr>
          <w:rFonts w:ascii="Arial" w:hAnsi="Arial" w:cs="Arial"/>
          <w:szCs w:val="24"/>
        </w:rPr>
        <w:t xml:space="preserve">and an additional point for each bowl that it </w:t>
      </w:r>
      <w:r>
        <w:rPr>
          <w:rFonts w:ascii="Arial" w:hAnsi="Arial" w:cs="Arial"/>
          <w:szCs w:val="24"/>
        </w:rPr>
        <w:t>has</w:t>
      </w:r>
      <w:r w:rsidRPr="004465E6">
        <w:rPr>
          <w:rFonts w:ascii="Arial" w:hAnsi="Arial" w:cs="Arial"/>
          <w:szCs w:val="24"/>
        </w:rPr>
        <w:t xml:space="preserve"> </w:t>
      </w:r>
      <w:r>
        <w:rPr>
          <w:rFonts w:ascii="Arial" w:hAnsi="Arial" w:cs="Arial"/>
          <w:szCs w:val="24"/>
        </w:rPr>
        <w:t>nearer</w:t>
      </w:r>
      <w:r w:rsidRPr="004465E6">
        <w:rPr>
          <w:rFonts w:ascii="Arial" w:hAnsi="Arial" w:cs="Arial"/>
          <w:szCs w:val="24"/>
        </w:rPr>
        <w:t xml:space="preserve"> the jack than the nearest bowl of the opposi</w:t>
      </w:r>
      <w:r>
        <w:rPr>
          <w:rFonts w:ascii="Arial" w:hAnsi="Arial" w:cs="Arial"/>
          <w:szCs w:val="24"/>
        </w:rPr>
        <w:t>tion.</w:t>
      </w:r>
    </w:p>
    <w:p w:rsidR="00DA5890" w:rsidRPr="004465E6" w:rsidRDefault="00DA5890" w:rsidP="00DA5890">
      <w:pPr>
        <w:jc w:val="both"/>
        <w:rPr>
          <w:rFonts w:ascii="Arial" w:hAnsi="Arial" w:cs="Arial"/>
          <w:color w:val="0000FF"/>
          <w:szCs w:val="24"/>
        </w:rPr>
      </w:pPr>
    </w:p>
    <w:p w:rsidR="00DA5890" w:rsidRPr="0081073E" w:rsidRDefault="00DA5890" w:rsidP="00DA5890">
      <w:pPr>
        <w:jc w:val="both"/>
        <w:rPr>
          <w:rFonts w:ascii="Arial" w:hAnsi="Arial" w:cs="Arial"/>
          <w:b/>
          <w:color w:val="0000FF"/>
          <w:szCs w:val="24"/>
        </w:rPr>
      </w:pPr>
      <w:r w:rsidRPr="0081073E">
        <w:rPr>
          <w:rFonts w:ascii="Arial" w:hAnsi="Arial" w:cs="Arial"/>
          <w:b/>
          <w:color w:val="0000FF"/>
          <w:szCs w:val="24"/>
        </w:rPr>
        <w:t xml:space="preserve">Why </w:t>
      </w:r>
      <w:r>
        <w:rPr>
          <w:rFonts w:ascii="Arial" w:hAnsi="Arial" w:cs="Arial"/>
          <w:b/>
          <w:color w:val="0000FF"/>
          <w:szCs w:val="24"/>
        </w:rPr>
        <w:t>d</w:t>
      </w:r>
      <w:r w:rsidRPr="0081073E">
        <w:rPr>
          <w:rFonts w:ascii="Arial" w:hAnsi="Arial" w:cs="Arial"/>
          <w:b/>
          <w:color w:val="0000FF"/>
          <w:szCs w:val="24"/>
        </w:rPr>
        <w:t xml:space="preserve">oes </w:t>
      </w:r>
      <w:r>
        <w:rPr>
          <w:rFonts w:ascii="Arial" w:hAnsi="Arial" w:cs="Arial"/>
          <w:b/>
          <w:color w:val="0000FF"/>
          <w:szCs w:val="24"/>
        </w:rPr>
        <w:t>t</w:t>
      </w:r>
      <w:r w:rsidRPr="0081073E">
        <w:rPr>
          <w:rFonts w:ascii="Arial" w:hAnsi="Arial" w:cs="Arial"/>
          <w:b/>
          <w:color w:val="0000FF"/>
          <w:szCs w:val="24"/>
        </w:rPr>
        <w:t xml:space="preserve">he </w:t>
      </w:r>
      <w:r>
        <w:rPr>
          <w:rFonts w:ascii="Arial" w:hAnsi="Arial" w:cs="Arial"/>
          <w:b/>
          <w:color w:val="0000FF"/>
          <w:szCs w:val="24"/>
        </w:rPr>
        <w:t>b</w:t>
      </w:r>
      <w:r w:rsidRPr="0081073E">
        <w:rPr>
          <w:rFonts w:ascii="Arial" w:hAnsi="Arial" w:cs="Arial"/>
          <w:b/>
          <w:color w:val="0000FF"/>
          <w:szCs w:val="24"/>
        </w:rPr>
        <w:t xml:space="preserve">owl </w:t>
      </w:r>
      <w:r>
        <w:rPr>
          <w:rFonts w:ascii="Arial" w:hAnsi="Arial" w:cs="Arial"/>
          <w:b/>
          <w:color w:val="0000FF"/>
          <w:szCs w:val="24"/>
        </w:rPr>
        <w:t>c</w:t>
      </w:r>
      <w:r w:rsidRPr="0081073E">
        <w:rPr>
          <w:rFonts w:ascii="Arial" w:hAnsi="Arial" w:cs="Arial"/>
          <w:b/>
          <w:color w:val="0000FF"/>
          <w:szCs w:val="24"/>
        </w:rPr>
        <w:t xml:space="preserve">urve as it </w:t>
      </w:r>
      <w:r>
        <w:rPr>
          <w:rFonts w:ascii="Arial" w:hAnsi="Arial" w:cs="Arial"/>
          <w:b/>
          <w:color w:val="0000FF"/>
          <w:szCs w:val="24"/>
        </w:rPr>
        <w:t>r</w:t>
      </w:r>
      <w:r w:rsidRPr="0081073E">
        <w:rPr>
          <w:rFonts w:ascii="Arial" w:hAnsi="Arial" w:cs="Arial"/>
          <w:b/>
          <w:color w:val="0000FF"/>
          <w:szCs w:val="24"/>
        </w:rPr>
        <w:t>olls?</w:t>
      </w:r>
    </w:p>
    <w:p w:rsidR="00DA5890" w:rsidRPr="004465E6" w:rsidRDefault="00DA5890" w:rsidP="00DA5890">
      <w:pPr>
        <w:jc w:val="both"/>
        <w:rPr>
          <w:rFonts w:ascii="Arial" w:hAnsi="Arial" w:cs="Arial"/>
          <w:szCs w:val="24"/>
        </w:rPr>
      </w:pPr>
      <w:r w:rsidRPr="004465E6">
        <w:rPr>
          <w:rFonts w:ascii="Arial" w:hAnsi="Arial" w:cs="Arial"/>
          <w:szCs w:val="24"/>
        </w:rPr>
        <w:t xml:space="preserve">A bowl curves because of the way that it is made – not because of the way it is delivered by the bowler. The bowl is not uniformly shaped and since </w:t>
      </w:r>
      <w:r w:rsidR="00E3003A">
        <w:rPr>
          <w:rFonts w:ascii="Arial" w:hAnsi="Arial" w:cs="Arial"/>
          <w:szCs w:val="24"/>
        </w:rPr>
        <w:t>this makes it</w:t>
      </w:r>
      <w:r w:rsidRPr="004465E6">
        <w:rPr>
          <w:rFonts w:ascii="Arial" w:hAnsi="Arial" w:cs="Arial"/>
          <w:szCs w:val="24"/>
        </w:rPr>
        <w:t xml:space="preserve"> heavier on one side</w:t>
      </w:r>
      <w:r w:rsidR="00E3003A">
        <w:rPr>
          <w:rFonts w:ascii="Arial" w:hAnsi="Arial" w:cs="Arial"/>
          <w:szCs w:val="24"/>
        </w:rPr>
        <w:t>,</w:t>
      </w:r>
      <w:r w:rsidRPr="004465E6">
        <w:rPr>
          <w:rFonts w:ascii="Arial" w:hAnsi="Arial" w:cs="Arial"/>
          <w:szCs w:val="24"/>
        </w:rPr>
        <w:t xml:space="preserve"> it naturally curves in the direction of </w:t>
      </w:r>
      <w:r w:rsidR="00E3003A">
        <w:rPr>
          <w:rFonts w:ascii="Arial" w:hAnsi="Arial" w:cs="Arial"/>
          <w:szCs w:val="24"/>
        </w:rPr>
        <w:t>that</w:t>
      </w:r>
      <w:r w:rsidRPr="004465E6">
        <w:rPr>
          <w:rFonts w:ascii="Arial" w:hAnsi="Arial" w:cs="Arial"/>
          <w:szCs w:val="24"/>
        </w:rPr>
        <w:t xml:space="preserve"> side as it loses speed. This is called the ‘bias’ and </w:t>
      </w:r>
      <w:r>
        <w:rPr>
          <w:rFonts w:ascii="Arial" w:hAnsi="Arial" w:cs="Arial"/>
          <w:szCs w:val="24"/>
        </w:rPr>
        <w:t>is</w:t>
      </w:r>
      <w:r w:rsidRPr="004465E6">
        <w:rPr>
          <w:rFonts w:ascii="Arial" w:hAnsi="Arial" w:cs="Arial"/>
          <w:szCs w:val="24"/>
        </w:rPr>
        <w:t xml:space="preserve"> identified by the smaller of the rings found on each side of the bowl</w:t>
      </w:r>
      <w:r>
        <w:rPr>
          <w:rFonts w:ascii="Arial" w:hAnsi="Arial" w:cs="Arial"/>
          <w:szCs w:val="24"/>
        </w:rPr>
        <w:t>.</w:t>
      </w:r>
    </w:p>
    <w:p w:rsidR="00DA5890" w:rsidRPr="004465E6" w:rsidRDefault="00DA5890" w:rsidP="00DA5890">
      <w:pPr>
        <w:jc w:val="both"/>
        <w:rPr>
          <w:rFonts w:ascii="Arial" w:hAnsi="Arial" w:cs="Arial"/>
          <w:color w:val="0000FF"/>
          <w:szCs w:val="24"/>
        </w:rPr>
      </w:pPr>
    </w:p>
    <w:p w:rsidR="00DA5890" w:rsidRPr="0081073E" w:rsidRDefault="00DA5890" w:rsidP="00DA5890">
      <w:pPr>
        <w:jc w:val="both"/>
        <w:rPr>
          <w:rFonts w:ascii="Arial" w:hAnsi="Arial" w:cs="Arial"/>
          <w:b/>
          <w:color w:val="0000FF"/>
          <w:szCs w:val="24"/>
        </w:rPr>
      </w:pPr>
      <w:r w:rsidRPr="0081073E">
        <w:rPr>
          <w:rFonts w:ascii="Arial" w:hAnsi="Arial" w:cs="Arial"/>
          <w:b/>
          <w:color w:val="0000FF"/>
          <w:szCs w:val="24"/>
        </w:rPr>
        <w:t>How Long Does a Game Last?</w:t>
      </w:r>
    </w:p>
    <w:p w:rsidR="00DA5890" w:rsidRDefault="00DA5890" w:rsidP="00DA5890">
      <w:pPr>
        <w:jc w:val="both"/>
        <w:rPr>
          <w:rFonts w:ascii="Arial" w:hAnsi="Arial" w:cs="Arial"/>
          <w:szCs w:val="24"/>
        </w:rPr>
      </w:pPr>
      <w:r w:rsidRPr="004465E6">
        <w:rPr>
          <w:rFonts w:ascii="Arial" w:hAnsi="Arial" w:cs="Arial"/>
          <w:szCs w:val="24"/>
        </w:rPr>
        <w:t xml:space="preserve">Cricket has innings, </w:t>
      </w:r>
      <w:r>
        <w:rPr>
          <w:rFonts w:ascii="Arial" w:hAnsi="Arial" w:cs="Arial"/>
          <w:szCs w:val="24"/>
        </w:rPr>
        <w:t>t</w:t>
      </w:r>
      <w:r w:rsidRPr="004465E6">
        <w:rPr>
          <w:rFonts w:ascii="Arial" w:hAnsi="Arial" w:cs="Arial"/>
          <w:szCs w:val="24"/>
        </w:rPr>
        <w:t xml:space="preserve">ennis has sets, </w:t>
      </w:r>
      <w:r>
        <w:rPr>
          <w:rFonts w:ascii="Arial" w:hAnsi="Arial" w:cs="Arial"/>
          <w:szCs w:val="24"/>
        </w:rPr>
        <w:t>bowls has ends</w:t>
      </w:r>
      <w:r w:rsidRPr="004465E6">
        <w:rPr>
          <w:rFonts w:ascii="Arial" w:hAnsi="Arial" w:cs="Arial"/>
          <w:szCs w:val="24"/>
        </w:rPr>
        <w:t xml:space="preserve">. When all players on both sides have delivered their bowls in one direction on the green, this completes one end. </w:t>
      </w:r>
      <w:r>
        <w:rPr>
          <w:rFonts w:ascii="Arial" w:hAnsi="Arial" w:cs="Arial"/>
          <w:szCs w:val="24"/>
        </w:rPr>
        <w:t>The duration of a game can be measured in three different ways dependent upon the type of game and local rules.</w:t>
      </w:r>
    </w:p>
    <w:p w:rsidR="00DA5890" w:rsidRPr="0081073E" w:rsidRDefault="00DA5890" w:rsidP="00DA5890">
      <w:pPr>
        <w:pStyle w:val="ListParagraph"/>
        <w:numPr>
          <w:ilvl w:val="0"/>
          <w:numId w:val="1"/>
        </w:numPr>
        <w:jc w:val="both"/>
        <w:rPr>
          <w:rFonts w:ascii="Arial" w:hAnsi="Arial" w:cs="Arial"/>
          <w:szCs w:val="24"/>
        </w:rPr>
      </w:pPr>
      <w:r w:rsidRPr="0081073E">
        <w:rPr>
          <w:rFonts w:ascii="Arial" w:hAnsi="Arial" w:cs="Arial"/>
          <w:szCs w:val="24"/>
        </w:rPr>
        <w:t>A game may consist of a pre-determined number of ends; or</w:t>
      </w:r>
    </w:p>
    <w:p w:rsidR="00DA5890" w:rsidRPr="0081073E" w:rsidRDefault="00DA5890" w:rsidP="00DA5890">
      <w:pPr>
        <w:pStyle w:val="ListParagraph"/>
        <w:numPr>
          <w:ilvl w:val="0"/>
          <w:numId w:val="1"/>
        </w:numPr>
        <w:jc w:val="both"/>
        <w:rPr>
          <w:rFonts w:ascii="Arial" w:hAnsi="Arial" w:cs="Arial"/>
          <w:szCs w:val="24"/>
        </w:rPr>
      </w:pPr>
      <w:r w:rsidRPr="0081073E">
        <w:rPr>
          <w:rFonts w:ascii="Arial" w:hAnsi="Arial" w:cs="Arial"/>
          <w:szCs w:val="24"/>
        </w:rPr>
        <w:t>Can be concluded at the end of a pre-determined time limit; or</w:t>
      </w:r>
    </w:p>
    <w:p w:rsidR="00DA5890" w:rsidRPr="0081073E" w:rsidRDefault="00DA5890" w:rsidP="00DA5890">
      <w:pPr>
        <w:pStyle w:val="ListParagraph"/>
        <w:numPr>
          <w:ilvl w:val="0"/>
          <w:numId w:val="1"/>
        </w:numPr>
        <w:jc w:val="both"/>
        <w:rPr>
          <w:rFonts w:ascii="Arial" w:hAnsi="Arial" w:cs="Arial"/>
          <w:szCs w:val="24"/>
        </w:rPr>
      </w:pPr>
      <w:r w:rsidRPr="0081073E">
        <w:rPr>
          <w:rFonts w:ascii="Arial" w:hAnsi="Arial" w:cs="Arial"/>
          <w:szCs w:val="24"/>
        </w:rPr>
        <w:t>Can be concluded when one team or player reaches a pre-determined number of shots.</w:t>
      </w:r>
    </w:p>
    <w:p w:rsidR="00DA5890" w:rsidRDefault="00DA5890" w:rsidP="00DA5890">
      <w:pPr>
        <w:jc w:val="both"/>
        <w:rPr>
          <w:rFonts w:ascii="Arial" w:hAnsi="Arial" w:cs="Arial"/>
          <w:szCs w:val="24"/>
        </w:rPr>
      </w:pPr>
      <w:r>
        <w:rPr>
          <w:rFonts w:ascii="Arial" w:hAnsi="Arial" w:cs="Arial"/>
          <w:szCs w:val="24"/>
        </w:rPr>
        <w:t>Ensure that you always know the specific rules relating to the game you are playing.</w:t>
      </w:r>
    </w:p>
    <w:p w:rsidR="00144374" w:rsidRDefault="00144374" w:rsidP="00DA5890">
      <w:pPr>
        <w:jc w:val="both"/>
        <w:rPr>
          <w:rFonts w:ascii="Arial" w:hAnsi="Arial" w:cs="Arial"/>
          <w:b/>
          <w:color w:val="0000FF"/>
          <w:szCs w:val="24"/>
        </w:rPr>
      </w:pPr>
    </w:p>
    <w:p w:rsidR="00144374" w:rsidRDefault="00144374" w:rsidP="00DA5890">
      <w:pPr>
        <w:jc w:val="both"/>
        <w:rPr>
          <w:rFonts w:ascii="Arial" w:hAnsi="Arial" w:cs="Arial"/>
          <w:b/>
          <w:color w:val="0000FF"/>
          <w:szCs w:val="24"/>
        </w:rPr>
      </w:pPr>
    </w:p>
    <w:p w:rsidR="00144374" w:rsidRDefault="00144374" w:rsidP="00DA5890">
      <w:pPr>
        <w:jc w:val="both"/>
        <w:rPr>
          <w:rFonts w:ascii="Arial" w:hAnsi="Arial" w:cs="Arial"/>
          <w:b/>
          <w:color w:val="0000FF"/>
          <w:szCs w:val="24"/>
        </w:rPr>
      </w:pPr>
    </w:p>
    <w:p w:rsidR="00DA5890" w:rsidRPr="002A6804" w:rsidRDefault="00DA5890" w:rsidP="00DA5890">
      <w:pPr>
        <w:jc w:val="both"/>
        <w:rPr>
          <w:rFonts w:ascii="Arial" w:hAnsi="Arial" w:cs="Arial"/>
          <w:b/>
          <w:color w:val="0000FF"/>
          <w:szCs w:val="24"/>
        </w:rPr>
      </w:pPr>
      <w:r w:rsidRPr="002A6804">
        <w:rPr>
          <w:rFonts w:ascii="Arial" w:hAnsi="Arial" w:cs="Arial"/>
          <w:b/>
          <w:color w:val="0000FF"/>
          <w:szCs w:val="24"/>
        </w:rPr>
        <w:t xml:space="preserve">How are the </w:t>
      </w:r>
      <w:r>
        <w:rPr>
          <w:rFonts w:ascii="Arial" w:hAnsi="Arial" w:cs="Arial"/>
          <w:b/>
          <w:color w:val="0000FF"/>
          <w:szCs w:val="24"/>
        </w:rPr>
        <w:t>b</w:t>
      </w:r>
      <w:r w:rsidRPr="002A6804">
        <w:rPr>
          <w:rFonts w:ascii="Arial" w:hAnsi="Arial" w:cs="Arial"/>
          <w:b/>
          <w:color w:val="0000FF"/>
          <w:szCs w:val="24"/>
        </w:rPr>
        <w:t xml:space="preserve">owls </w:t>
      </w:r>
      <w:r>
        <w:rPr>
          <w:rFonts w:ascii="Arial" w:hAnsi="Arial" w:cs="Arial"/>
          <w:b/>
          <w:color w:val="0000FF"/>
          <w:szCs w:val="24"/>
        </w:rPr>
        <w:t>i</w:t>
      </w:r>
      <w:r w:rsidRPr="002A6804">
        <w:rPr>
          <w:rFonts w:ascii="Arial" w:hAnsi="Arial" w:cs="Arial"/>
          <w:b/>
          <w:color w:val="0000FF"/>
          <w:szCs w:val="24"/>
        </w:rPr>
        <w:t>dentified?</w:t>
      </w:r>
    </w:p>
    <w:p w:rsidR="00DA5890" w:rsidRDefault="00DA5890" w:rsidP="00DA5890">
      <w:pPr>
        <w:jc w:val="both"/>
        <w:rPr>
          <w:rFonts w:ascii="Arial" w:hAnsi="Arial" w:cs="Arial"/>
          <w:szCs w:val="24"/>
        </w:rPr>
      </w:pPr>
      <w:r>
        <w:rPr>
          <w:rFonts w:ascii="Arial" w:hAnsi="Arial" w:cs="Arial"/>
          <w:szCs w:val="24"/>
        </w:rPr>
        <w:t>There are many different makes and colours of bowls and e</w:t>
      </w:r>
      <w:r w:rsidRPr="004465E6">
        <w:rPr>
          <w:rFonts w:ascii="Arial" w:hAnsi="Arial" w:cs="Arial"/>
          <w:szCs w:val="24"/>
        </w:rPr>
        <w:t>ach set of bowls has different markings for easy identification.</w:t>
      </w:r>
      <w:r>
        <w:rPr>
          <w:rFonts w:ascii="Arial" w:hAnsi="Arial" w:cs="Arial"/>
          <w:szCs w:val="24"/>
        </w:rPr>
        <w:t xml:space="preserve"> If you have a responsibility at the head, please make sure you can distinguish between your team’s bowls and your opponents’.</w:t>
      </w:r>
    </w:p>
    <w:p w:rsidR="00144374" w:rsidRDefault="00144374" w:rsidP="00DA5890">
      <w:pPr>
        <w:jc w:val="both"/>
        <w:rPr>
          <w:rFonts w:ascii="Arial" w:hAnsi="Arial" w:cs="Arial"/>
          <w:szCs w:val="24"/>
        </w:rPr>
      </w:pPr>
    </w:p>
    <w:p w:rsidR="00DA5890" w:rsidRPr="002A6804" w:rsidRDefault="00DA5890" w:rsidP="00DA5890">
      <w:pPr>
        <w:jc w:val="both"/>
        <w:rPr>
          <w:rFonts w:ascii="Arial" w:hAnsi="Arial" w:cs="Arial"/>
          <w:b/>
          <w:color w:val="0000FF"/>
          <w:szCs w:val="24"/>
        </w:rPr>
      </w:pPr>
      <w:r w:rsidRPr="002A6804">
        <w:rPr>
          <w:rFonts w:ascii="Arial" w:hAnsi="Arial" w:cs="Arial"/>
          <w:b/>
          <w:color w:val="0000FF"/>
          <w:szCs w:val="24"/>
        </w:rPr>
        <w:t>Types of game</w:t>
      </w:r>
    </w:p>
    <w:p w:rsidR="00DA5890" w:rsidRDefault="00DA5890" w:rsidP="00DA5890">
      <w:pPr>
        <w:jc w:val="both"/>
        <w:rPr>
          <w:rFonts w:ascii="Arial" w:hAnsi="Arial" w:cs="Arial"/>
          <w:szCs w:val="24"/>
        </w:rPr>
      </w:pPr>
      <w:r>
        <w:rPr>
          <w:rFonts w:ascii="Arial" w:hAnsi="Arial" w:cs="Arial"/>
          <w:szCs w:val="24"/>
        </w:rPr>
        <w:t>Bowls is normally played as:</w:t>
      </w:r>
    </w:p>
    <w:p w:rsidR="00DA5890" w:rsidRDefault="00DA5890" w:rsidP="00DA5890">
      <w:pPr>
        <w:jc w:val="both"/>
        <w:rPr>
          <w:rFonts w:ascii="Arial" w:hAnsi="Arial" w:cs="Arial"/>
          <w:szCs w:val="24"/>
        </w:rPr>
      </w:pPr>
    </w:p>
    <w:p w:rsidR="00DA5890" w:rsidRDefault="00DA5890" w:rsidP="00DA5890">
      <w:pPr>
        <w:jc w:val="both"/>
        <w:rPr>
          <w:rFonts w:ascii="Arial" w:hAnsi="Arial" w:cs="Arial"/>
          <w:szCs w:val="24"/>
        </w:rPr>
      </w:pPr>
      <w:r w:rsidRPr="002A6804">
        <w:rPr>
          <w:rFonts w:ascii="Arial" w:hAnsi="Arial" w:cs="Arial"/>
          <w:color w:val="0000FF"/>
          <w:szCs w:val="24"/>
        </w:rPr>
        <w:t>Singles</w:t>
      </w:r>
      <w:r>
        <w:rPr>
          <w:rFonts w:ascii="Arial" w:hAnsi="Arial" w:cs="Arial"/>
          <w:szCs w:val="24"/>
        </w:rPr>
        <w:t xml:space="preserve"> – played between two contending players, each playing four bowls of a set singly and in turn.</w:t>
      </w:r>
    </w:p>
    <w:p w:rsidR="00DA5890" w:rsidRDefault="00DA5890" w:rsidP="00DA5890">
      <w:pPr>
        <w:jc w:val="both"/>
        <w:rPr>
          <w:rFonts w:ascii="Arial" w:hAnsi="Arial" w:cs="Arial"/>
          <w:szCs w:val="24"/>
        </w:rPr>
      </w:pPr>
    </w:p>
    <w:p w:rsidR="00DA5890" w:rsidRDefault="00DA5890" w:rsidP="00DA5890">
      <w:pPr>
        <w:jc w:val="both"/>
        <w:rPr>
          <w:rFonts w:ascii="Arial" w:hAnsi="Arial" w:cs="Arial"/>
          <w:szCs w:val="24"/>
        </w:rPr>
      </w:pPr>
      <w:r w:rsidRPr="00B13CD8">
        <w:rPr>
          <w:rFonts w:ascii="Arial" w:hAnsi="Arial" w:cs="Arial"/>
          <w:color w:val="0000FF"/>
          <w:szCs w:val="24"/>
        </w:rPr>
        <w:t>Pairs</w:t>
      </w:r>
      <w:r>
        <w:rPr>
          <w:rFonts w:ascii="Arial" w:hAnsi="Arial" w:cs="Arial"/>
          <w:szCs w:val="24"/>
        </w:rPr>
        <w:t xml:space="preserve"> – played by two contending teams, each of two players, each playing four bowls of a set, who shall play singly and in turn.</w:t>
      </w:r>
    </w:p>
    <w:p w:rsidR="00DA5890" w:rsidRDefault="00DA5890" w:rsidP="00DA5890">
      <w:pPr>
        <w:jc w:val="both"/>
        <w:rPr>
          <w:rFonts w:ascii="Arial" w:hAnsi="Arial" w:cs="Arial"/>
          <w:szCs w:val="24"/>
        </w:rPr>
      </w:pPr>
    </w:p>
    <w:p w:rsidR="00DA5890" w:rsidRDefault="00DA5890" w:rsidP="00DA5890">
      <w:pPr>
        <w:jc w:val="both"/>
        <w:rPr>
          <w:rFonts w:ascii="Arial" w:hAnsi="Arial" w:cs="Arial"/>
          <w:szCs w:val="24"/>
        </w:rPr>
      </w:pPr>
      <w:r w:rsidRPr="00B13CD8">
        <w:rPr>
          <w:rFonts w:ascii="Arial" w:hAnsi="Arial" w:cs="Arial"/>
          <w:color w:val="0000FF"/>
          <w:szCs w:val="24"/>
        </w:rPr>
        <w:t>Triples</w:t>
      </w:r>
      <w:r>
        <w:rPr>
          <w:rFonts w:ascii="Arial" w:hAnsi="Arial" w:cs="Arial"/>
          <w:szCs w:val="24"/>
        </w:rPr>
        <w:t xml:space="preserve"> - played by two contending teams, each of three players, each playing three bowls of a set, who shall play singly and in turn.</w:t>
      </w:r>
    </w:p>
    <w:p w:rsidR="00DA5890" w:rsidRDefault="00DA5890" w:rsidP="00DA5890">
      <w:pPr>
        <w:jc w:val="both"/>
        <w:rPr>
          <w:rFonts w:ascii="Arial" w:hAnsi="Arial" w:cs="Arial"/>
          <w:szCs w:val="24"/>
        </w:rPr>
      </w:pPr>
    </w:p>
    <w:p w:rsidR="00DA5890" w:rsidRDefault="00DA5890" w:rsidP="00DA5890">
      <w:pPr>
        <w:jc w:val="both"/>
        <w:rPr>
          <w:rFonts w:ascii="Arial" w:hAnsi="Arial" w:cs="Arial"/>
          <w:szCs w:val="24"/>
        </w:rPr>
      </w:pPr>
      <w:r w:rsidRPr="00B13CD8">
        <w:rPr>
          <w:rFonts w:ascii="Arial" w:hAnsi="Arial" w:cs="Arial"/>
          <w:color w:val="0000FF"/>
          <w:szCs w:val="24"/>
        </w:rPr>
        <w:t xml:space="preserve">Fours/Rinks </w:t>
      </w:r>
      <w:r>
        <w:rPr>
          <w:rFonts w:ascii="Arial" w:hAnsi="Arial" w:cs="Arial"/>
          <w:szCs w:val="24"/>
        </w:rPr>
        <w:t>- played by two contending teams, each of four players, each playing two bowls of a set, who shall play singly and in turn.</w:t>
      </w:r>
    </w:p>
    <w:p w:rsidR="00DA5890" w:rsidRDefault="00DA5890" w:rsidP="00DA5890">
      <w:pPr>
        <w:jc w:val="both"/>
        <w:rPr>
          <w:rFonts w:ascii="Arial" w:hAnsi="Arial" w:cs="Arial"/>
          <w:szCs w:val="24"/>
        </w:rPr>
      </w:pPr>
    </w:p>
    <w:p w:rsidR="00DA5890" w:rsidRDefault="00DA5890" w:rsidP="00DA5890">
      <w:pPr>
        <w:jc w:val="both"/>
        <w:rPr>
          <w:rFonts w:ascii="Arial" w:hAnsi="Arial" w:cs="Arial"/>
          <w:szCs w:val="24"/>
        </w:rPr>
      </w:pPr>
      <w:r w:rsidRPr="00B13CD8">
        <w:rPr>
          <w:rFonts w:ascii="Arial" w:hAnsi="Arial" w:cs="Arial"/>
          <w:color w:val="0000FF"/>
          <w:szCs w:val="24"/>
        </w:rPr>
        <w:t>NB</w:t>
      </w:r>
      <w:r>
        <w:rPr>
          <w:rFonts w:ascii="Arial" w:hAnsi="Arial" w:cs="Arial"/>
          <w:szCs w:val="24"/>
        </w:rPr>
        <w:t xml:space="preserve"> – These are the standard formats but there are variations. For example there is a two wood singles game, at the World Indoor Championships they have a three wood pairs competition and there is an Australian version of pairs where players take it in turns to bowl the last bowl. Again, please be sure of the rules relating to the competition you are playing in.</w:t>
      </w:r>
    </w:p>
    <w:p w:rsidR="00DA5890" w:rsidRDefault="00DA5890" w:rsidP="00DA5890">
      <w:pPr>
        <w:jc w:val="both"/>
        <w:rPr>
          <w:rFonts w:ascii="Arial" w:hAnsi="Arial" w:cs="Arial"/>
          <w:szCs w:val="24"/>
        </w:rPr>
      </w:pPr>
    </w:p>
    <w:p w:rsidR="00DA5890" w:rsidRPr="00E06CF4" w:rsidRDefault="00DA5890" w:rsidP="00DA5890">
      <w:pPr>
        <w:jc w:val="both"/>
        <w:rPr>
          <w:rFonts w:ascii="Arial" w:hAnsi="Arial" w:cs="Arial"/>
          <w:b/>
          <w:color w:val="0000FF"/>
          <w:szCs w:val="24"/>
        </w:rPr>
      </w:pPr>
      <w:r w:rsidRPr="00E06CF4">
        <w:rPr>
          <w:rFonts w:ascii="Arial" w:hAnsi="Arial" w:cs="Arial"/>
          <w:b/>
          <w:color w:val="0000FF"/>
          <w:szCs w:val="24"/>
        </w:rPr>
        <w:t>Improving your game</w:t>
      </w:r>
    </w:p>
    <w:p w:rsidR="00DA5890" w:rsidRDefault="00DA5890" w:rsidP="00DA5890">
      <w:pPr>
        <w:jc w:val="both"/>
        <w:rPr>
          <w:rFonts w:ascii="Arial" w:hAnsi="Arial" w:cs="Arial"/>
          <w:szCs w:val="24"/>
        </w:rPr>
      </w:pPr>
      <w:r>
        <w:rPr>
          <w:rFonts w:ascii="Arial" w:hAnsi="Arial" w:cs="Arial"/>
          <w:szCs w:val="24"/>
        </w:rPr>
        <w:t>There are a number of single page aide memoires available, covering a variety of topics to help improve your understanding and playing of the game.</w:t>
      </w:r>
    </w:p>
    <w:p w:rsidR="00DA5890" w:rsidRDefault="00DA5890" w:rsidP="00DA5890">
      <w:pPr>
        <w:jc w:val="both"/>
        <w:rPr>
          <w:rFonts w:ascii="Arial" w:hAnsi="Arial" w:cs="Arial"/>
          <w:szCs w:val="24"/>
        </w:rPr>
      </w:pPr>
    </w:p>
    <w:p w:rsidR="00DA5890" w:rsidRPr="00577153" w:rsidRDefault="00DA5890" w:rsidP="00DA5890">
      <w:pPr>
        <w:tabs>
          <w:tab w:val="left" w:pos="2104"/>
        </w:tabs>
        <w:rPr>
          <w:rFonts w:ascii="Arial" w:hAnsi="Arial" w:cs="Arial"/>
          <w:b/>
          <w:color w:val="0000FF"/>
          <w:sz w:val="48"/>
          <w:szCs w:val="48"/>
          <w:lang w:val="en-GB"/>
        </w:rPr>
      </w:pPr>
      <w:r w:rsidRPr="00577153">
        <w:rPr>
          <w:rFonts w:ascii="Arial" w:hAnsi="Arial" w:cs="Arial"/>
          <w:b/>
          <w:color w:val="0000FF"/>
          <w:sz w:val="48"/>
          <w:szCs w:val="48"/>
          <w:lang w:val="en-GB"/>
        </w:rPr>
        <w:t>Choosing</w:t>
      </w:r>
      <w:r>
        <w:rPr>
          <w:rFonts w:ascii="Arial" w:hAnsi="Arial" w:cs="Arial"/>
          <w:b/>
          <w:color w:val="0000FF"/>
          <w:sz w:val="48"/>
          <w:szCs w:val="48"/>
          <w:lang w:val="en-GB"/>
        </w:rPr>
        <w:t xml:space="preserve"> and </w:t>
      </w:r>
      <w:r w:rsidRPr="00577153">
        <w:rPr>
          <w:rFonts w:ascii="Arial" w:hAnsi="Arial" w:cs="Arial"/>
          <w:b/>
          <w:color w:val="0000FF"/>
          <w:sz w:val="48"/>
          <w:szCs w:val="48"/>
          <w:lang w:val="en-GB"/>
        </w:rPr>
        <w:t xml:space="preserve">delivering </w:t>
      </w:r>
      <w:r>
        <w:rPr>
          <w:rFonts w:ascii="Arial" w:hAnsi="Arial" w:cs="Arial"/>
          <w:b/>
          <w:color w:val="0000FF"/>
          <w:sz w:val="48"/>
          <w:szCs w:val="48"/>
          <w:lang w:val="en-GB"/>
        </w:rPr>
        <w:t>your bowls</w:t>
      </w:r>
    </w:p>
    <w:p w:rsidR="00DA5890" w:rsidRDefault="00DA5890" w:rsidP="00DA5890">
      <w:pPr>
        <w:tabs>
          <w:tab w:val="left" w:pos="2104"/>
        </w:tabs>
        <w:rPr>
          <w:rFonts w:ascii="Arial" w:hAnsi="Arial" w:cs="Arial"/>
          <w:lang w:val="en-GB"/>
        </w:rPr>
      </w:pPr>
    </w:p>
    <w:p w:rsidR="00DA5890" w:rsidRPr="0052003A" w:rsidRDefault="00DA5890" w:rsidP="00DA5890">
      <w:pPr>
        <w:tabs>
          <w:tab w:val="left" w:pos="2104"/>
        </w:tabs>
        <w:jc w:val="both"/>
        <w:rPr>
          <w:rFonts w:ascii="Arial" w:hAnsi="Arial" w:cs="Arial"/>
          <w:b/>
          <w:color w:val="070CCB"/>
          <w:lang w:val="en-GB"/>
        </w:rPr>
      </w:pPr>
      <w:r w:rsidRPr="0052003A">
        <w:rPr>
          <w:rFonts w:ascii="Arial" w:hAnsi="Arial" w:cs="Arial"/>
          <w:b/>
          <w:color w:val="070CCB"/>
          <w:lang w:val="en-GB"/>
        </w:rPr>
        <w:t>Choosing your bowls</w:t>
      </w:r>
    </w:p>
    <w:p w:rsidR="00DA5890" w:rsidRDefault="00DA5890" w:rsidP="00DA5890">
      <w:pPr>
        <w:tabs>
          <w:tab w:val="left" w:pos="2104"/>
        </w:tabs>
        <w:jc w:val="both"/>
        <w:rPr>
          <w:rFonts w:ascii="Arial" w:hAnsi="Arial" w:cs="Arial"/>
          <w:lang w:val="en-GB"/>
        </w:rPr>
      </w:pPr>
      <w:r>
        <w:rPr>
          <w:rFonts w:ascii="Arial" w:hAnsi="Arial" w:cs="Arial"/>
          <w:lang w:val="en-GB"/>
        </w:rPr>
        <w:t>The most expensive and important purchase you will make when starting bowling is a set of four bowls. Do not rush into it and listen to advice from your coach.</w:t>
      </w:r>
    </w:p>
    <w:p w:rsidR="00DA5890" w:rsidRDefault="00DA5890" w:rsidP="00DA5890">
      <w:pPr>
        <w:tabs>
          <w:tab w:val="left" w:pos="2104"/>
        </w:tabs>
        <w:jc w:val="both"/>
        <w:rPr>
          <w:rFonts w:ascii="Arial" w:hAnsi="Arial" w:cs="Arial"/>
          <w:lang w:val="en-GB"/>
        </w:rPr>
      </w:pPr>
    </w:p>
    <w:p w:rsidR="00DA5890" w:rsidRDefault="00DA5890" w:rsidP="00DA5890">
      <w:pPr>
        <w:tabs>
          <w:tab w:val="left" w:pos="2104"/>
        </w:tabs>
        <w:jc w:val="both"/>
        <w:rPr>
          <w:rFonts w:ascii="Arial" w:hAnsi="Arial" w:cs="Arial"/>
          <w:lang w:val="en-GB"/>
        </w:rPr>
      </w:pPr>
      <w:r>
        <w:rPr>
          <w:rFonts w:ascii="Arial" w:hAnsi="Arial" w:cs="Arial"/>
          <w:lang w:val="en-GB"/>
        </w:rPr>
        <w:t>Bowls come in a variety of size</w:t>
      </w:r>
      <w:r w:rsidR="00E3003A">
        <w:rPr>
          <w:rFonts w:ascii="Arial" w:hAnsi="Arial" w:cs="Arial"/>
          <w:lang w:val="en-GB"/>
        </w:rPr>
        <w:t>s</w:t>
      </w:r>
      <w:r>
        <w:rPr>
          <w:rFonts w:ascii="Arial" w:hAnsi="Arial" w:cs="Arial"/>
          <w:lang w:val="en-GB"/>
        </w:rPr>
        <w:t>, weight</w:t>
      </w:r>
      <w:r w:rsidR="00E3003A">
        <w:rPr>
          <w:rFonts w:ascii="Arial" w:hAnsi="Arial" w:cs="Arial"/>
          <w:lang w:val="en-GB"/>
        </w:rPr>
        <w:t>s</w:t>
      </w:r>
      <w:r>
        <w:rPr>
          <w:rFonts w:ascii="Arial" w:hAnsi="Arial" w:cs="Arial"/>
          <w:lang w:val="en-GB"/>
        </w:rPr>
        <w:t xml:space="preserve"> and colour</w:t>
      </w:r>
      <w:r w:rsidR="00E3003A">
        <w:rPr>
          <w:rFonts w:ascii="Arial" w:hAnsi="Arial" w:cs="Arial"/>
          <w:lang w:val="en-GB"/>
        </w:rPr>
        <w:t>s</w:t>
      </w:r>
      <w:r>
        <w:rPr>
          <w:rFonts w:ascii="Arial" w:hAnsi="Arial" w:cs="Arial"/>
          <w:lang w:val="en-GB"/>
        </w:rPr>
        <w:t xml:space="preserve">. Choose a set that are comfortable for you to hold and bowl. There </w:t>
      </w:r>
      <w:r w:rsidR="00E3003A">
        <w:rPr>
          <w:rFonts w:ascii="Arial" w:hAnsi="Arial" w:cs="Arial"/>
          <w:lang w:val="en-GB"/>
        </w:rPr>
        <w:t>is</w:t>
      </w:r>
      <w:r>
        <w:rPr>
          <w:rFonts w:ascii="Arial" w:hAnsi="Arial" w:cs="Arial"/>
          <w:lang w:val="en-GB"/>
        </w:rPr>
        <w:t xml:space="preserve"> a variety of manufacturers who each produce a range of different bowls with subtly different characteristics in the line that they take. Some turn more than others and some turn in a smooth arc whilst others turn more sharply as they slow down.</w:t>
      </w:r>
    </w:p>
    <w:p w:rsidR="00DA5890" w:rsidRDefault="00DA5890" w:rsidP="00DA5890">
      <w:pPr>
        <w:tabs>
          <w:tab w:val="left" w:pos="2104"/>
        </w:tabs>
        <w:jc w:val="both"/>
        <w:rPr>
          <w:rFonts w:ascii="Arial" w:hAnsi="Arial" w:cs="Arial"/>
          <w:lang w:val="en-GB"/>
        </w:rPr>
      </w:pPr>
    </w:p>
    <w:p w:rsidR="00DA5890" w:rsidRDefault="00DA5890" w:rsidP="00DA5890">
      <w:pPr>
        <w:tabs>
          <w:tab w:val="left" w:pos="2104"/>
        </w:tabs>
        <w:rPr>
          <w:rFonts w:ascii="Arial" w:hAnsi="Arial" w:cs="Arial"/>
          <w:b/>
          <w:color w:val="070CCB"/>
          <w:lang w:val="en-GB"/>
        </w:rPr>
      </w:pPr>
      <w:r w:rsidRPr="0052003A">
        <w:rPr>
          <w:rFonts w:ascii="Arial" w:hAnsi="Arial" w:cs="Arial"/>
          <w:b/>
          <w:color w:val="070CCB"/>
          <w:lang w:val="en-GB"/>
        </w:rPr>
        <w:t>Delivering your bowls</w:t>
      </w:r>
      <w:r>
        <w:rPr>
          <w:rFonts w:ascii="Arial" w:hAnsi="Arial" w:cs="Arial"/>
          <w:b/>
          <w:color w:val="070CCB"/>
          <w:lang w:val="en-GB"/>
        </w:rPr>
        <w:t xml:space="preserve">                                                     </w:t>
      </w:r>
    </w:p>
    <w:p w:rsidR="00DA5890" w:rsidRDefault="00DA5890" w:rsidP="00DA5890">
      <w:pPr>
        <w:tabs>
          <w:tab w:val="left" w:pos="2104"/>
        </w:tabs>
        <w:rPr>
          <w:rFonts w:ascii="Arial" w:eastAsia="Times New Roman" w:hAnsi="Arial" w:cs="Arial"/>
          <w:bCs/>
          <w:kern w:val="0"/>
          <w:szCs w:val="28"/>
          <w:lang w:val="en-GB" w:eastAsia="en-US"/>
        </w:rPr>
      </w:pPr>
      <w:r w:rsidRPr="00DB7695">
        <w:rPr>
          <w:rFonts w:ascii="Arial" w:eastAsia="Times New Roman" w:hAnsi="Arial" w:cs="Arial"/>
          <w:bCs/>
          <w:kern w:val="0"/>
          <w:szCs w:val="28"/>
          <w:lang w:val="en-GB" w:eastAsia="en-US"/>
        </w:rPr>
        <w:t xml:space="preserve">There </w:t>
      </w:r>
      <w:r>
        <w:rPr>
          <w:rFonts w:ascii="Arial" w:eastAsia="Times New Roman" w:hAnsi="Arial" w:cs="Arial"/>
          <w:bCs/>
          <w:kern w:val="0"/>
          <w:szCs w:val="28"/>
          <w:lang w:val="en-GB" w:eastAsia="en-US"/>
        </w:rPr>
        <w:t>is no such thing as an ideal delivery. The important thing is that it should be consistent for the sake of accuracy.</w:t>
      </w:r>
    </w:p>
    <w:p w:rsidR="00DA5890" w:rsidRDefault="00DA5890" w:rsidP="00DA5890">
      <w:pPr>
        <w:tabs>
          <w:tab w:val="left" w:pos="2104"/>
        </w:tabs>
        <w:rPr>
          <w:rFonts w:ascii="Arial" w:eastAsia="Times New Roman" w:hAnsi="Arial" w:cs="Arial"/>
          <w:bCs/>
          <w:kern w:val="0"/>
          <w:szCs w:val="28"/>
          <w:lang w:val="en-GB" w:eastAsia="en-US"/>
        </w:rPr>
      </w:pPr>
    </w:p>
    <w:p w:rsidR="00DA5890" w:rsidRDefault="00DA5890" w:rsidP="00DA5890">
      <w:pPr>
        <w:tabs>
          <w:tab w:val="left" w:pos="2104"/>
        </w:tabs>
        <w:rPr>
          <w:rFonts w:ascii="Arial" w:eastAsia="Times New Roman" w:hAnsi="Arial" w:cs="Arial"/>
          <w:bCs/>
          <w:kern w:val="0"/>
          <w:szCs w:val="28"/>
          <w:lang w:val="en-GB" w:eastAsia="en-US"/>
        </w:rPr>
      </w:pPr>
      <w:r>
        <w:rPr>
          <w:rFonts w:ascii="Arial" w:eastAsia="Times New Roman" w:hAnsi="Arial" w:cs="Arial"/>
          <w:bCs/>
          <w:kern w:val="0"/>
          <w:szCs w:val="28"/>
          <w:lang w:val="en-GB" w:eastAsia="en-US"/>
        </w:rPr>
        <w:t xml:space="preserve">It is recommended that you stand with both feet parallel on the mat, slightly apart, facing the line along which you intend to send the bowl. Eyes should be looking down the delivery line or at a point on that line. Bend the knees so at the point of release, the bowl is close to the bowling surface. </w:t>
      </w:r>
    </w:p>
    <w:p w:rsidR="00DA5890" w:rsidRDefault="00DA5890" w:rsidP="00DA5890">
      <w:pPr>
        <w:keepNext/>
        <w:widowControl/>
        <w:spacing w:before="120" w:after="60"/>
        <w:jc w:val="both"/>
        <w:outlineLvl w:val="3"/>
        <w:rPr>
          <w:rFonts w:ascii="Arial" w:eastAsia="Times New Roman" w:hAnsi="Arial" w:cs="Arial"/>
          <w:bCs/>
          <w:kern w:val="0"/>
          <w:szCs w:val="28"/>
          <w:lang w:val="en-GB" w:eastAsia="en-US"/>
        </w:rPr>
      </w:pPr>
      <w:r>
        <w:rPr>
          <w:rFonts w:ascii="Arial" w:eastAsia="Times New Roman" w:hAnsi="Arial" w:cs="Arial"/>
          <w:bCs/>
          <w:kern w:val="0"/>
          <w:szCs w:val="28"/>
          <w:lang w:val="en-GB" w:eastAsia="en-US"/>
        </w:rPr>
        <w:t>The bowling hand should be brought forward parallel with the body throughout.</w:t>
      </w:r>
    </w:p>
    <w:p w:rsidR="00DA5890" w:rsidRDefault="00DA5890"/>
    <w:p w:rsidR="00DA5890" w:rsidRDefault="00DA5890"/>
    <w:p w:rsidR="00DA5890" w:rsidRDefault="00DA5890"/>
    <w:p w:rsidR="00DA5890" w:rsidRDefault="00DA5890"/>
    <w:p w:rsidR="00DA5890" w:rsidRDefault="00DA5890"/>
    <w:p w:rsidR="00DA5890" w:rsidRDefault="00DA5890"/>
    <w:p w:rsidR="00DA5890" w:rsidRDefault="00DA5890"/>
    <w:p w:rsidR="00DA5890" w:rsidRDefault="00DA5890" w:rsidP="00DA5890">
      <w:pPr>
        <w:widowControl/>
        <w:spacing w:after="200" w:line="276" w:lineRule="auto"/>
      </w:pPr>
      <w:r w:rsidRPr="0081073E">
        <w:rPr>
          <w:rFonts w:ascii="Arial" w:hAnsi="Arial" w:cs="Arial"/>
          <w:b/>
          <w:color w:val="0000FF"/>
          <w:sz w:val="48"/>
          <w:szCs w:val="48"/>
          <w:lang w:val="en-GB"/>
        </w:rPr>
        <w:t>Etiquette</w:t>
      </w:r>
      <w:r>
        <w:t xml:space="preserve"> </w:t>
      </w:r>
    </w:p>
    <w:p w:rsidR="00DA5890" w:rsidRDefault="00DA5890" w:rsidP="00DA5890">
      <w:pPr>
        <w:jc w:val="both"/>
        <w:rPr>
          <w:rFonts w:ascii="Arial" w:hAnsi="Arial" w:cs="Arial"/>
          <w:szCs w:val="24"/>
          <w:lang w:val="en-GB"/>
        </w:rPr>
      </w:pPr>
      <w:r>
        <w:rPr>
          <w:rFonts w:ascii="Arial" w:hAnsi="Arial" w:cs="Arial"/>
          <w:szCs w:val="24"/>
          <w:lang w:val="en-GB"/>
        </w:rPr>
        <w:t>Etiquette in bowls is for the most part common sense and good manners. Following good etiquette will not only make the game more enjoyable for everyone, it will also ensure the game is played at a good pace. When bowling always try to follow these simple guidelines.</w:t>
      </w:r>
    </w:p>
    <w:p w:rsidR="00DA5890" w:rsidRDefault="00DA5890" w:rsidP="00DA5890">
      <w:pPr>
        <w:widowControl/>
        <w:spacing w:after="200" w:line="276" w:lineRule="auto"/>
      </w:pPr>
    </w:p>
    <w:p w:rsidR="00DA5890" w:rsidRDefault="00DA5890" w:rsidP="00DA5890">
      <w:pPr>
        <w:pStyle w:val="ListParagraph"/>
        <w:widowControl/>
        <w:numPr>
          <w:ilvl w:val="0"/>
          <w:numId w:val="2"/>
        </w:numPr>
        <w:rPr>
          <w:rFonts w:ascii="Arial" w:hAnsi="Arial" w:cs="Arial"/>
          <w:szCs w:val="24"/>
        </w:rPr>
      </w:pPr>
      <w:r w:rsidRPr="007F2B91">
        <w:rPr>
          <w:rFonts w:ascii="Arial" w:hAnsi="Arial" w:cs="Arial"/>
          <w:szCs w:val="24"/>
        </w:rPr>
        <w:t>Dress correctly</w:t>
      </w:r>
      <w:r>
        <w:rPr>
          <w:rFonts w:ascii="Arial" w:hAnsi="Arial" w:cs="Arial"/>
          <w:szCs w:val="24"/>
        </w:rPr>
        <w:t>;</w:t>
      </w:r>
    </w:p>
    <w:p w:rsidR="00DA5890" w:rsidRPr="007F2B91" w:rsidRDefault="00DA5890" w:rsidP="00DA5890">
      <w:pPr>
        <w:pStyle w:val="ListParagraph"/>
        <w:widowControl/>
        <w:numPr>
          <w:ilvl w:val="0"/>
          <w:numId w:val="2"/>
        </w:numPr>
        <w:rPr>
          <w:rFonts w:ascii="Arial" w:hAnsi="Arial" w:cs="Arial"/>
          <w:szCs w:val="24"/>
        </w:rPr>
      </w:pPr>
      <w:r>
        <w:rPr>
          <w:rFonts w:ascii="Arial" w:hAnsi="Arial" w:cs="Arial"/>
          <w:szCs w:val="24"/>
        </w:rPr>
        <w:t>Shake hand with your opponents before and after the game;</w:t>
      </w:r>
    </w:p>
    <w:p w:rsidR="00DA5890" w:rsidRPr="007F2B91" w:rsidRDefault="00DA5890" w:rsidP="00DA5890">
      <w:pPr>
        <w:pStyle w:val="ListParagraph"/>
        <w:widowControl/>
        <w:numPr>
          <w:ilvl w:val="0"/>
          <w:numId w:val="2"/>
        </w:numPr>
        <w:rPr>
          <w:rFonts w:ascii="Arial" w:hAnsi="Arial" w:cs="Arial"/>
          <w:szCs w:val="24"/>
        </w:rPr>
      </w:pPr>
      <w:r>
        <w:rPr>
          <w:rFonts w:ascii="Arial" w:hAnsi="Arial" w:cs="Arial"/>
          <w:szCs w:val="24"/>
        </w:rPr>
        <w:t>Stand still and stay behind the head or mat when others are about to bowl;</w:t>
      </w:r>
    </w:p>
    <w:p w:rsidR="00DA5890" w:rsidRPr="007F2B91" w:rsidRDefault="00DA5890" w:rsidP="00DA5890">
      <w:pPr>
        <w:pStyle w:val="ListParagraph"/>
        <w:widowControl/>
        <w:numPr>
          <w:ilvl w:val="0"/>
          <w:numId w:val="2"/>
        </w:numPr>
        <w:rPr>
          <w:rFonts w:ascii="Arial" w:hAnsi="Arial" w:cs="Arial"/>
          <w:szCs w:val="24"/>
        </w:rPr>
      </w:pPr>
      <w:r>
        <w:rPr>
          <w:rFonts w:ascii="Arial" w:hAnsi="Arial" w:cs="Arial"/>
          <w:szCs w:val="24"/>
        </w:rPr>
        <w:t>Do not distract</w:t>
      </w:r>
      <w:r w:rsidRPr="007F2B91">
        <w:rPr>
          <w:rFonts w:ascii="Arial" w:hAnsi="Arial" w:cs="Arial"/>
          <w:szCs w:val="24"/>
        </w:rPr>
        <w:t xml:space="preserve"> when a player is about to bowl</w:t>
      </w:r>
      <w:r>
        <w:rPr>
          <w:rFonts w:ascii="Arial" w:hAnsi="Arial" w:cs="Arial"/>
          <w:szCs w:val="24"/>
        </w:rPr>
        <w:t>;</w:t>
      </w:r>
    </w:p>
    <w:p w:rsidR="00DA5890" w:rsidRPr="007F2B91" w:rsidRDefault="00DA5890" w:rsidP="00DA5890">
      <w:pPr>
        <w:pStyle w:val="ListParagraph"/>
        <w:widowControl/>
        <w:numPr>
          <w:ilvl w:val="0"/>
          <w:numId w:val="2"/>
        </w:numPr>
        <w:rPr>
          <w:rFonts w:ascii="Arial" w:hAnsi="Arial" w:cs="Arial"/>
          <w:szCs w:val="24"/>
        </w:rPr>
      </w:pPr>
      <w:r w:rsidRPr="007F2B91">
        <w:rPr>
          <w:rFonts w:ascii="Arial" w:hAnsi="Arial" w:cs="Arial"/>
          <w:szCs w:val="24"/>
        </w:rPr>
        <w:t>When your bowl comes to rest the rink passes to your opponent</w:t>
      </w:r>
      <w:r>
        <w:rPr>
          <w:rFonts w:ascii="Arial" w:hAnsi="Arial" w:cs="Arial"/>
          <w:szCs w:val="24"/>
        </w:rPr>
        <w:t>;</w:t>
      </w:r>
    </w:p>
    <w:p w:rsidR="00DA5890" w:rsidRPr="007F2B91" w:rsidRDefault="00DA5890" w:rsidP="00DA5890">
      <w:pPr>
        <w:pStyle w:val="ListParagraph"/>
        <w:widowControl/>
        <w:numPr>
          <w:ilvl w:val="0"/>
          <w:numId w:val="2"/>
        </w:numPr>
        <w:rPr>
          <w:rFonts w:ascii="Arial" w:hAnsi="Arial" w:cs="Arial"/>
          <w:szCs w:val="24"/>
        </w:rPr>
      </w:pPr>
      <w:r w:rsidRPr="007F2B91">
        <w:rPr>
          <w:rFonts w:ascii="Arial" w:hAnsi="Arial" w:cs="Arial"/>
          <w:szCs w:val="24"/>
        </w:rPr>
        <w:t>Do not critici</w:t>
      </w:r>
      <w:r>
        <w:rPr>
          <w:rFonts w:ascii="Arial" w:hAnsi="Arial" w:cs="Arial"/>
          <w:szCs w:val="24"/>
        </w:rPr>
        <w:t>s</w:t>
      </w:r>
      <w:r w:rsidRPr="007F2B91">
        <w:rPr>
          <w:rFonts w:ascii="Arial" w:hAnsi="Arial" w:cs="Arial"/>
          <w:szCs w:val="24"/>
        </w:rPr>
        <w:t>e, only praise</w:t>
      </w:r>
      <w:r>
        <w:rPr>
          <w:rFonts w:ascii="Arial" w:hAnsi="Arial" w:cs="Arial"/>
          <w:szCs w:val="24"/>
        </w:rPr>
        <w:t>;</w:t>
      </w:r>
    </w:p>
    <w:p w:rsidR="00DA5890" w:rsidRDefault="00DA5890" w:rsidP="00DA5890">
      <w:pPr>
        <w:pStyle w:val="ListParagraph"/>
        <w:widowControl/>
        <w:numPr>
          <w:ilvl w:val="0"/>
          <w:numId w:val="2"/>
        </w:numPr>
        <w:rPr>
          <w:rFonts w:ascii="Arial" w:hAnsi="Arial" w:cs="Arial"/>
          <w:szCs w:val="24"/>
        </w:rPr>
      </w:pPr>
      <w:r w:rsidRPr="007F2B91">
        <w:rPr>
          <w:rFonts w:ascii="Arial" w:hAnsi="Arial" w:cs="Arial"/>
          <w:szCs w:val="24"/>
        </w:rPr>
        <w:t>Keep to your own rink do not wander</w:t>
      </w:r>
      <w:r>
        <w:rPr>
          <w:rFonts w:ascii="Arial" w:hAnsi="Arial" w:cs="Arial"/>
          <w:szCs w:val="24"/>
        </w:rPr>
        <w:t>, walk down the centre of the rink when the last bowl comes to rest;</w:t>
      </w:r>
    </w:p>
    <w:p w:rsidR="00DA5890" w:rsidRPr="007F2B91" w:rsidRDefault="00DA5890" w:rsidP="00DA5890">
      <w:pPr>
        <w:pStyle w:val="ListParagraph"/>
        <w:widowControl/>
        <w:numPr>
          <w:ilvl w:val="0"/>
          <w:numId w:val="2"/>
        </w:numPr>
        <w:rPr>
          <w:rFonts w:ascii="Arial" w:hAnsi="Arial" w:cs="Arial"/>
          <w:szCs w:val="24"/>
        </w:rPr>
      </w:pPr>
      <w:r>
        <w:rPr>
          <w:rFonts w:ascii="Arial" w:hAnsi="Arial" w:cs="Arial"/>
          <w:szCs w:val="24"/>
        </w:rPr>
        <w:t>Unless you have been delegated to decide the shots at completion of an end, do not interfere with the process;</w:t>
      </w:r>
    </w:p>
    <w:p w:rsidR="00DA5890" w:rsidRPr="007F2B91" w:rsidRDefault="00DA5890" w:rsidP="00DA5890">
      <w:pPr>
        <w:pStyle w:val="ListParagraph"/>
        <w:widowControl/>
        <w:numPr>
          <w:ilvl w:val="0"/>
          <w:numId w:val="2"/>
        </w:numPr>
        <w:rPr>
          <w:rFonts w:ascii="Arial" w:hAnsi="Arial" w:cs="Arial"/>
          <w:szCs w:val="24"/>
        </w:rPr>
      </w:pPr>
      <w:r w:rsidRPr="007F2B91">
        <w:rPr>
          <w:rFonts w:ascii="Arial" w:hAnsi="Arial" w:cs="Arial"/>
          <w:szCs w:val="24"/>
        </w:rPr>
        <w:t xml:space="preserve">Pay attention to the game </w:t>
      </w:r>
      <w:r>
        <w:rPr>
          <w:rFonts w:ascii="Arial" w:hAnsi="Arial" w:cs="Arial"/>
          <w:szCs w:val="24"/>
        </w:rPr>
        <w:t xml:space="preserve">at all times </w:t>
      </w:r>
      <w:r w:rsidRPr="007F2B91">
        <w:rPr>
          <w:rFonts w:ascii="Arial" w:hAnsi="Arial" w:cs="Arial"/>
          <w:szCs w:val="24"/>
        </w:rPr>
        <w:t>and encourage your team</w:t>
      </w:r>
      <w:r>
        <w:rPr>
          <w:rFonts w:ascii="Arial" w:hAnsi="Arial" w:cs="Arial"/>
          <w:szCs w:val="24"/>
        </w:rPr>
        <w:t>;</w:t>
      </w:r>
    </w:p>
    <w:p w:rsidR="00DA5890" w:rsidRDefault="00DA5890" w:rsidP="00DA5890">
      <w:pPr>
        <w:pStyle w:val="ListParagraph"/>
        <w:widowControl/>
        <w:numPr>
          <w:ilvl w:val="0"/>
          <w:numId w:val="2"/>
        </w:numPr>
        <w:rPr>
          <w:rFonts w:ascii="Arial" w:hAnsi="Arial" w:cs="Arial"/>
          <w:szCs w:val="24"/>
        </w:rPr>
      </w:pPr>
      <w:r w:rsidRPr="007F2B91">
        <w:rPr>
          <w:rFonts w:ascii="Arial" w:hAnsi="Arial" w:cs="Arial"/>
          <w:szCs w:val="24"/>
        </w:rPr>
        <w:t>Stand well back from the head when firing shots are played</w:t>
      </w:r>
      <w:r>
        <w:rPr>
          <w:rFonts w:ascii="Arial" w:hAnsi="Arial" w:cs="Arial"/>
          <w:szCs w:val="24"/>
        </w:rPr>
        <w:t>;</w:t>
      </w:r>
    </w:p>
    <w:p w:rsidR="00DA5890" w:rsidRPr="007F2B91" w:rsidRDefault="00DA5890" w:rsidP="00DA5890">
      <w:pPr>
        <w:pStyle w:val="ListParagraph"/>
        <w:widowControl/>
        <w:numPr>
          <w:ilvl w:val="0"/>
          <w:numId w:val="2"/>
        </w:numPr>
        <w:rPr>
          <w:rFonts w:ascii="Arial" w:hAnsi="Arial" w:cs="Arial"/>
          <w:szCs w:val="24"/>
        </w:rPr>
      </w:pPr>
      <w:r>
        <w:rPr>
          <w:rFonts w:ascii="Arial" w:hAnsi="Arial" w:cs="Arial"/>
          <w:szCs w:val="24"/>
        </w:rPr>
        <w:t>If you have to walk along the ends or sides of the green, be aware of bowlers on other rinks; and</w:t>
      </w:r>
    </w:p>
    <w:p w:rsidR="00DA5890" w:rsidRPr="007F2B91" w:rsidRDefault="00DA5890" w:rsidP="00DA5890">
      <w:pPr>
        <w:pStyle w:val="ListParagraph"/>
        <w:widowControl/>
        <w:numPr>
          <w:ilvl w:val="0"/>
          <w:numId w:val="2"/>
        </w:numPr>
        <w:rPr>
          <w:rFonts w:ascii="Arial" w:hAnsi="Arial" w:cs="Arial"/>
          <w:szCs w:val="24"/>
        </w:rPr>
      </w:pPr>
      <w:r w:rsidRPr="007F2B91">
        <w:rPr>
          <w:rFonts w:ascii="Arial" w:hAnsi="Arial" w:cs="Arial"/>
          <w:szCs w:val="24"/>
        </w:rPr>
        <w:t>Enjoy the game, whether winning or losing.</w:t>
      </w:r>
    </w:p>
    <w:p w:rsidR="00DA5890" w:rsidRDefault="00DA5890" w:rsidP="00DA5890">
      <w:pPr>
        <w:widowControl/>
        <w:spacing w:after="200" w:line="276" w:lineRule="auto"/>
      </w:pPr>
      <w:r>
        <w:br w:type="page"/>
      </w:r>
    </w:p>
    <w:p w:rsidR="00DA5890" w:rsidRPr="000606A3" w:rsidRDefault="00DA5890" w:rsidP="00DA5890">
      <w:pPr>
        <w:jc w:val="both"/>
        <w:rPr>
          <w:rFonts w:ascii="Arial" w:hAnsi="Arial" w:cs="Arial"/>
          <w:b/>
          <w:color w:val="0000FF"/>
          <w:szCs w:val="24"/>
          <w:lang w:val="en-GB"/>
        </w:rPr>
      </w:pPr>
      <w:r w:rsidRPr="000606A3">
        <w:rPr>
          <w:rFonts w:ascii="Arial" w:hAnsi="Arial" w:cs="Arial"/>
          <w:b/>
          <w:color w:val="0000FF"/>
          <w:szCs w:val="24"/>
          <w:lang w:val="en-GB"/>
        </w:rPr>
        <w:t xml:space="preserve">We hope you have found this guide helpful and that it gives you some food for thought. Bowls is a great game from </w:t>
      </w:r>
      <w:r>
        <w:rPr>
          <w:rFonts w:ascii="Arial" w:hAnsi="Arial" w:cs="Arial"/>
          <w:b/>
          <w:color w:val="0000FF"/>
          <w:szCs w:val="24"/>
          <w:lang w:val="en-GB"/>
        </w:rPr>
        <w:t xml:space="preserve">both </w:t>
      </w:r>
      <w:r w:rsidRPr="000606A3">
        <w:rPr>
          <w:rFonts w:ascii="Arial" w:hAnsi="Arial" w:cs="Arial"/>
          <w:b/>
          <w:color w:val="0000FF"/>
          <w:szCs w:val="24"/>
          <w:lang w:val="en-GB"/>
        </w:rPr>
        <w:t xml:space="preserve">a social </w:t>
      </w:r>
      <w:r>
        <w:rPr>
          <w:rFonts w:ascii="Arial" w:hAnsi="Arial" w:cs="Arial"/>
          <w:b/>
          <w:color w:val="0000FF"/>
          <w:szCs w:val="24"/>
          <w:lang w:val="en-GB"/>
        </w:rPr>
        <w:t xml:space="preserve">and </w:t>
      </w:r>
      <w:r w:rsidRPr="000606A3">
        <w:rPr>
          <w:rFonts w:ascii="Arial" w:hAnsi="Arial" w:cs="Arial"/>
          <w:b/>
          <w:color w:val="0000FF"/>
          <w:szCs w:val="24"/>
          <w:lang w:val="en-GB"/>
        </w:rPr>
        <w:t>competitive perspective. Enjoy your bowling and if you have any questions please do ask.</w:t>
      </w:r>
    </w:p>
    <w:p w:rsidR="00DA5890" w:rsidRPr="000606A3" w:rsidRDefault="00DA5890" w:rsidP="00DA5890">
      <w:pPr>
        <w:jc w:val="both"/>
        <w:rPr>
          <w:rFonts w:ascii="Arial" w:hAnsi="Arial" w:cs="Arial"/>
          <w:b/>
          <w:color w:val="0000FF"/>
          <w:szCs w:val="24"/>
          <w:lang w:val="en-GB"/>
        </w:rPr>
      </w:pPr>
    </w:p>
    <w:p w:rsidR="00DA5890" w:rsidRPr="000606A3" w:rsidRDefault="00DA5890" w:rsidP="00DA5890">
      <w:pPr>
        <w:jc w:val="both"/>
        <w:rPr>
          <w:rFonts w:ascii="Arial" w:hAnsi="Arial" w:cs="Arial"/>
          <w:b/>
          <w:color w:val="0000FF"/>
          <w:szCs w:val="24"/>
          <w:lang w:val="en-GB"/>
        </w:rPr>
      </w:pPr>
    </w:p>
    <w:p w:rsidR="00DA5890" w:rsidRPr="000606A3" w:rsidRDefault="00DA5890" w:rsidP="00DA5890">
      <w:pPr>
        <w:jc w:val="right"/>
        <w:rPr>
          <w:rFonts w:ascii="Arial" w:hAnsi="Arial" w:cs="Arial"/>
          <w:b/>
          <w:color w:val="0000FF"/>
          <w:szCs w:val="24"/>
          <w:lang w:val="en-GB"/>
        </w:rPr>
      </w:pPr>
      <w:r w:rsidRPr="000606A3">
        <w:rPr>
          <w:rFonts w:ascii="Arial" w:hAnsi="Arial" w:cs="Arial"/>
          <w:b/>
          <w:color w:val="0000FF"/>
          <w:szCs w:val="24"/>
          <w:lang w:val="en-GB"/>
        </w:rPr>
        <w:t xml:space="preserve">Bromsgove </w:t>
      </w:r>
      <w:r w:rsidR="00C902A5">
        <w:rPr>
          <w:rFonts w:ascii="Arial" w:hAnsi="Arial" w:cs="Arial"/>
          <w:b/>
          <w:color w:val="0000FF"/>
          <w:szCs w:val="24"/>
          <w:lang w:val="en-GB"/>
        </w:rPr>
        <w:t>and</w:t>
      </w:r>
      <w:r w:rsidRPr="000606A3">
        <w:rPr>
          <w:rFonts w:ascii="Arial" w:hAnsi="Arial" w:cs="Arial"/>
          <w:b/>
          <w:color w:val="0000FF"/>
          <w:szCs w:val="24"/>
          <w:lang w:val="en-GB"/>
        </w:rPr>
        <w:t xml:space="preserve"> District Indoor Bowls Club</w:t>
      </w:r>
    </w:p>
    <w:p w:rsidR="00DA5890" w:rsidRPr="000606A3" w:rsidRDefault="00DA5890" w:rsidP="00DA5890">
      <w:pPr>
        <w:jc w:val="right"/>
        <w:rPr>
          <w:rFonts w:ascii="Arial" w:hAnsi="Arial" w:cs="Arial"/>
          <w:b/>
          <w:color w:val="0000FF"/>
          <w:szCs w:val="24"/>
          <w:lang w:val="en-GB"/>
        </w:rPr>
      </w:pPr>
      <w:r w:rsidRPr="000606A3">
        <w:rPr>
          <w:rFonts w:ascii="Arial" w:hAnsi="Arial" w:cs="Arial"/>
          <w:b/>
          <w:color w:val="0000FF"/>
          <w:szCs w:val="24"/>
          <w:lang w:val="en-GB"/>
        </w:rPr>
        <w:t xml:space="preserve">Management Committee </w:t>
      </w:r>
    </w:p>
    <w:p w:rsidR="00DA5890" w:rsidRDefault="00DA5890" w:rsidP="00DA5890"/>
    <w:p w:rsidR="00EB7B35" w:rsidRDefault="00EB7B35" w:rsidP="00DA5890"/>
    <w:p w:rsidR="00EB7B35" w:rsidRPr="00EB7B35" w:rsidRDefault="00EB7B35" w:rsidP="00DA5890">
      <w:pPr>
        <w:rPr>
          <w:rFonts w:ascii="Arial" w:hAnsi="Arial" w:cs="Arial"/>
          <w:b/>
          <w:color w:val="0323A9"/>
          <w:u w:val="single"/>
        </w:rPr>
      </w:pPr>
      <w:r w:rsidRPr="00EB7B35">
        <w:rPr>
          <w:rFonts w:ascii="Arial" w:hAnsi="Arial" w:cs="Arial"/>
          <w:b/>
          <w:color w:val="0323A9"/>
          <w:u w:val="single"/>
        </w:rPr>
        <w:t>NOTES</w:t>
      </w:r>
    </w:p>
    <w:p w:rsidR="00DA5890" w:rsidRDefault="00DA5890" w:rsidP="00DA5890">
      <w:pPr>
        <w:jc w:val="center"/>
      </w:pPr>
    </w:p>
    <w:p w:rsidR="00DA5890" w:rsidRDefault="00DA5890" w:rsidP="00DA5890">
      <w:pPr>
        <w:jc w:val="center"/>
      </w:pPr>
    </w:p>
    <w:p w:rsidR="00DA5890" w:rsidRDefault="00DA5890" w:rsidP="00DA5890">
      <w:pPr>
        <w:jc w:val="center"/>
      </w:pPr>
    </w:p>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 w:rsidR="00DA5890" w:rsidRDefault="00DA5890" w:rsidP="00DA5890">
      <w:pPr>
        <w:jc w:val="center"/>
      </w:pPr>
    </w:p>
    <w:p w:rsidR="00DA5890" w:rsidRDefault="00DA5890" w:rsidP="00DA5890">
      <w:pPr>
        <w:jc w:val="center"/>
      </w:pPr>
    </w:p>
    <w:sectPr w:rsidR="00DA5890" w:rsidSect="00DA5890">
      <w:footerReference w:type="default" r:id="rId12"/>
      <w:pgSz w:w="8391" w:h="11907"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20E" w:rsidRDefault="00BE220E" w:rsidP="00144374">
      <w:r>
        <w:separator/>
      </w:r>
    </w:p>
  </w:endnote>
  <w:endnote w:type="continuationSeparator" w:id="0">
    <w:p w:rsidR="00BE220E" w:rsidRDefault="00BE220E" w:rsidP="0014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524485"/>
      <w:docPartObj>
        <w:docPartGallery w:val="Page Numbers (Bottom of Page)"/>
        <w:docPartUnique/>
      </w:docPartObj>
    </w:sdtPr>
    <w:sdtEndPr>
      <w:rPr>
        <w:noProof/>
      </w:rPr>
    </w:sdtEndPr>
    <w:sdtContent>
      <w:p w:rsidR="00144374" w:rsidRDefault="00144374">
        <w:pPr>
          <w:pStyle w:val="Footer"/>
          <w:jc w:val="center"/>
        </w:pPr>
        <w:r>
          <w:fldChar w:fldCharType="begin"/>
        </w:r>
        <w:r>
          <w:instrText xml:space="preserve"> PAGE   \* MERGEFORMAT </w:instrText>
        </w:r>
        <w:r>
          <w:fldChar w:fldCharType="separate"/>
        </w:r>
        <w:r w:rsidR="00BE220E">
          <w:rPr>
            <w:noProof/>
          </w:rPr>
          <w:t>1</w:t>
        </w:r>
        <w:r>
          <w:rPr>
            <w:noProof/>
          </w:rPr>
          <w:fldChar w:fldCharType="end"/>
        </w:r>
      </w:p>
    </w:sdtContent>
  </w:sdt>
  <w:p w:rsidR="00144374" w:rsidRDefault="001443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20E" w:rsidRDefault="00BE220E" w:rsidP="00144374">
      <w:r>
        <w:separator/>
      </w:r>
    </w:p>
  </w:footnote>
  <w:footnote w:type="continuationSeparator" w:id="0">
    <w:p w:rsidR="00BE220E" w:rsidRDefault="00BE220E" w:rsidP="001443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972"/>
    <w:multiLevelType w:val="hybridMultilevel"/>
    <w:tmpl w:val="A8CC4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4D02DD"/>
    <w:multiLevelType w:val="hybridMultilevel"/>
    <w:tmpl w:val="2D2EC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90"/>
    <w:rsid w:val="00144374"/>
    <w:rsid w:val="00353D21"/>
    <w:rsid w:val="00520E20"/>
    <w:rsid w:val="00710B07"/>
    <w:rsid w:val="00BE220E"/>
    <w:rsid w:val="00C13259"/>
    <w:rsid w:val="00C902A5"/>
    <w:rsid w:val="00DA5890"/>
    <w:rsid w:val="00E3003A"/>
    <w:rsid w:val="00EB7B35"/>
    <w:rsid w:val="00F25E7E"/>
    <w:rsid w:val="00F47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890"/>
    <w:pPr>
      <w:widowControl w:val="0"/>
      <w:spacing w:after="0" w:line="240" w:lineRule="auto"/>
    </w:pPr>
    <w:rPr>
      <w:rFonts w:ascii="Times New Roman" w:eastAsia="SimSun" w:hAnsi="Times New Roman" w:cs="Times New Roman"/>
      <w:kern w:val="2"/>
      <w:sz w:val="24"/>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890"/>
    <w:rPr>
      <w:rFonts w:ascii="Tahoma" w:hAnsi="Tahoma" w:cs="Tahoma"/>
      <w:sz w:val="16"/>
      <w:szCs w:val="16"/>
    </w:rPr>
  </w:style>
  <w:style w:type="character" w:customStyle="1" w:styleId="BalloonTextChar">
    <w:name w:val="Balloon Text Char"/>
    <w:basedOn w:val="DefaultParagraphFont"/>
    <w:link w:val="BalloonText"/>
    <w:uiPriority w:val="99"/>
    <w:semiHidden/>
    <w:rsid w:val="00DA5890"/>
    <w:rPr>
      <w:rFonts w:ascii="Tahoma" w:eastAsia="SimSun" w:hAnsi="Tahoma" w:cs="Tahoma"/>
      <w:kern w:val="2"/>
      <w:sz w:val="16"/>
      <w:szCs w:val="16"/>
      <w:lang w:val="en-US" w:eastAsia="zh-CN"/>
    </w:rPr>
  </w:style>
  <w:style w:type="character" w:styleId="Hyperlink">
    <w:name w:val="Hyperlink"/>
    <w:basedOn w:val="DefaultParagraphFont"/>
    <w:uiPriority w:val="99"/>
    <w:unhideWhenUsed/>
    <w:rsid w:val="00DA5890"/>
    <w:rPr>
      <w:color w:val="0000FF" w:themeColor="hyperlink"/>
      <w:u w:val="single"/>
    </w:rPr>
  </w:style>
  <w:style w:type="paragraph" w:styleId="ListParagraph">
    <w:name w:val="List Paragraph"/>
    <w:basedOn w:val="Normal"/>
    <w:uiPriority w:val="34"/>
    <w:qFormat/>
    <w:rsid w:val="00DA5890"/>
    <w:pPr>
      <w:ind w:left="720"/>
      <w:contextualSpacing/>
    </w:pPr>
  </w:style>
  <w:style w:type="paragraph" w:styleId="Header">
    <w:name w:val="header"/>
    <w:basedOn w:val="Normal"/>
    <w:link w:val="HeaderChar"/>
    <w:uiPriority w:val="99"/>
    <w:unhideWhenUsed/>
    <w:rsid w:val="00144374"/>
    <w:pPr>
      <w:tabs>
        <w:tab w:val="center" w:pos="4513"/>
        <w:tab w:val="right" w:pos="9026"/>
      </w:tabs>
    </w:pPr>
  </w:style>
  <w:style w:type="character" w:customStyle="1" w:styleId="HeaderChar">
    <w:name w:val="Header Char"/>
    <w:basedOn w:val="DefaultParagraphFont"/>
    <w:link w:val="Header"/>
    <w:uiPriority w:val="99"/>
    <w:rsid w:val="00144374"/>
    <w:rPr>
      <w:rFonts w:ascii="Times New Roman" w:eastAsia="SimSun" w:hAnsi="Times New Roman" w:cs="Times New Roman"/>
      <w:kern w:val="2"/>
      <w:sz w:val="24"/>
      <w:szCs w:val="20"/>
      <w:lang w:val="en-US" w:eastAsia="zh-CN"/>
    </w:rPr>
  </w:style>
  <w:style w:type="paragraph" w:styleId="Footer">
    <w:name w:val="footer"/>
    <w:basedOn w:val="Normal"/>
    <w:link w:val="FooterChar"/>
    <w:uiPriority w:val="99"/>
    <w:unhideWhenUsed/>
    <w:rsid w:val="00144374"/>
    <w:pPr>
      <w:tabs>
        <w:tab w:val="center" w:pos="4513"/>
        <w:tab w:val="right" w:pos="9026"/>
      </w:tabs>
    </w:pPr>
  </w:style>
  <w:style w:type="character" w:customStyle="1" w:styleId="FooterChar">
    <w:name w:val="Footer Char"/>
    <w:basedOn w:val="DefaultParagraphFont"/>
    <w:link w:val="Footer"/>
    <w:uiPriority w:val="99"/>
    <w:rsid w:val="00144374"/>
    <w:rPr>
      <w:rFonts w:ascii="Times New Roman" w:eastAsia="SimSun" w:hAnsi="Times New Roman" w:cs="Times New Roman"/>
      <w:kern w:val="2"/>
      <w:sz w:val="24"/>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890"/>
    <w:pPr>
      <w:widowControl w:val="0"/>
      <w:spacing w:after="0" w:line="240" w:lineRule="auto"/>
    </w:pPr>
    <w:rPr>
      <w:rFonts w:ascii="Times New Roman" w:eastAsia="SimSun" w:hAnsi="Times New Roman" w:cs="Times New Roman"/>
      <w:kern w:val="2"/>
      <w:sz w:val="24"/>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890"/>
    <w:rPr>
      <w:rFonts w:ascii="Tahoma" w:hAnsi="Tahoma" w:cs="Tahoma"/>
      <w:sz w:val="16"/>
      <w:szCs w:val="16"/>
    </w:rPr>
  </w:style>
  <w:style w:type="character" w:customStyle="1" w:styleId="BalloonTextChar">
    <w:name w:val="Balloon Text Char"/>
    <w:basedOn w:val="DefaultParagraphFont"/>
    <w:link w:val="BalloonText"/>
    <w:uiPriority w:val="99"/>
    <w:semiHidden/>
    <w:rsid w:val="00DA5890"/>
    <w:rPr>
      <w:rFonts w:ascii="Tahoma" w:eastAsia="SimSun" w:hAnsi="Tahoma" w:cs="Tahoma"/>
      <w:kern w:val="2"/>
      <w:sz w:val="16"/>
      <w:szCs w:val="16"/>
      <w:lang w:val="en-US" w:eastAsia="zh-CN"/>
    </w:rPr>
  </w:style>
  <w:style w:type="character" w:styleId="Hyperlink">
    <w:name w:val="Hyperlink"/>
    <w:basedOn w:val="DefaultParagraphFont"/>
    <w:uiPriority w:val="99"/>
    <w:unhideWhenUsed/>
    <w:rsid w:val="00DA5890"/>
    <w:rPr>
      <w:color w:val="0000FF" w:themeColor="hyperlink"/>
      <w:u w:val="single"/>
    </w:rPr>
  </w:style>
  <w:style w:type="paragraph" w:styleId="ListParagraph">
    <w:name w:val="List Paragraph"/>
    <w:basedOn w:val="Normal"/>
    <w:uiPriority w:val="34"/>
    <w:qFormat/>
    <w:rsid w:val="00DA5890"/>
    <w:pPr>
      <w:ind w:left="720"/>
      <w:contextualSpacing/>
    </w:pPr>
  </w:style>
  <w:style w:type="paragraph" w:styleId="Header">
    <w:name w:val="header"/>
    <w:basedOn w:val="Normal"/>
    <w:link w:val="HeaderChar"/>
    <w:uiPriority w:val="99"/>
    <w:unhideWhenUsed/>
    <w:rsid w:val="00144374"/>
    <w:pPr>
      <w:tabs>
        <w:tab w:val="center" w:pos="4513"/>
        <w:tab w:val="right" w:pos="9026"/>
      </w:tabs>
    </w:pPr>
  </w:style>
  <w:style w:type="character" w:customStyle="1" w:styleId="HeaderChar">
    <w:name w:val="Header Char"/>
    <w:basedOn w:val="DefaultParagraphFont"/>
    <w:link w:val="Header"/>
    <w:uiPriority w:val="99"/>
    <w:rsid w:val="00144374"/>
    <w:rPr>
      <w:rFonts w:ascii="Times New Roman" w:eastAsia="SimSun" w:hAnsi="Times New Roman" w:cs="Times New Roman"/>
      <w:kern w:val="2"/>
      <w:sz w:val="24"/>
      <w:szCs w:val="20"/>
      <w:lang w:val="en-US" w:eastAsia="zh-CN"/>
    </w:rPr>
  </w:style>
  <w:style w:type="paragraph" w:styleId="Footer">
    <w:name w:val="footer"/>
    <w:basedOn w:val="Normal"/>
    <w:link w:val="FooterChar"/>
    <w:uiPriority w:val="99"/>
    <w:unhideWhenUsed/>
    <w:rsid w:val="00144374"/>
    <w:pPr>
      <w:tabs>
        <w:tab w:val="center" w:pos="4513"/>
        <w:tab w:val="right" w:pos="9026"/>
      </w:tabs>
    </w:pPr>
  </w:style>
  <w:style w:type="character" w:customStyle="1" w:styleId="FooterChar">
    <w:name w:val="Footer Char"/>
    <w:basedOn w:val="DefaultParagraphFont"/>
    <w:link w:val="Footer"/>
    <w:uiPriority w:val="99"/>
    <w:rsid w:val="00144374"/>
    <w:rPr>
      <w:rFonts w:ascii="Times New Roman" w:eastAsia="SimSun" w:hAnsi="Times New Roman" w:cs="Times New Roman"/>
      <w:kern w:val="2"/>
      <w:sz w:val="24"/>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Tel:07769"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8</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P.Heathcote</dc:creator>
  <cp:lastModifiedBy>Paul</cp:lastModifiedBy>
  <cp:revision>9</cp:revision>
  <dcterms:created xsi:type="dcterms:W3CDTF">2019-02-21T17:00:00Z</dcterms:created>
  <dcterms:modified xsi:type="dcterms:W3CDTF">2020-02-03T16:58:00Z</dcterms:modified>
</cp:coreProperties>
</file>